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4950" w:type="pct"/>
        <w:jc w:val="left"/>
        <w:tblInd w:w="-30" w:type="dxa"/>
        <w:tblCellMar>
          <w:top w:w="57" w:type="dxa"/>
          <w:left w:w="85" w:type="dxa"/>
          <w:bottom w:w="57" w:type="dxa"/>
          <w:right w:w="85" w:type="dxa"/>
        </w:tblCellMar>
        <w:tblLook w:val="04a0" w:noHBand="0" w:noVBand="1" w:firstColumn="1" w:lastRow="0" w:lastColumn="0" w:firstRow="1"/>
      </w:tblPr>
      <w:tblGrid>
        <w:gridCol w:w="1699"/>
        <w:gridCol w:w="6"/>
        <w:gridCol w:w="7229"/>
      </w:tblGrid>
      <w:tr>
        <w:trPr/>
        <w:tc>
          <w:tcPr>
            <w:tcW w:w="8934" w:type="dxa"/>
            <w:gridSpan w:val="3"/>
            <w:tcBorders>
              <w:top w:val="single" w:sz="4" w:space="0" w:color="000000"/>
              <w:left w:val="single" w:sz="4" w:space="0" w:color="000000"/>
              <w:bottom w:val="single" w:sz="4" w:space="0" w:color="000000"/>
              <w:right w:val="single" w:sz="4" w:space="0" w:color="000000"/>
            </w:tcBorders>
          </w:tcPr>
          <w:p>
            <w:pPr>
              <w:pStyle w:val="Heading2"/>
              <w:pBdr>
                <w:top w:val="nil"/>
                <w:left w:val="nil"/>
                <w:bottom w:val="nil"/>
                <w:right w:val="nil"/>
              </w:pBdr>
              <w:spacing w:lineRule="auto" w:line="276"/>
              <w:ind w:left="720" w:hanging="720"/>
              <w:jc w:val="left"/>
              <w:rPr>
                <w:rFonts w:ascii="Calibri" w:hAnsi="Calibri"/>
                <w:sz w:val="22"/>
                <w:szCs w:val="22"/>
              </w:rPr>
            </w:pPr>
            <w:r>
              <w:rPr>
                <w:rFonts w:cs="Times New Roman"/>
                <w:b/>
                <w:bCs/>
                <w:color w:val="auto"/>
                <w:sz w:val="22"/>
                <w:szCs w:val="22"/>
                <w:lang w:val="en-GB"/>
              </w:rPr>
              <w:t>Mustafa Sattar</w:t>
            </w:r>
          </w:p>
          <w:p>
            <w:pPr>
              <w:pStyle w:val="Normal"/>
              <w:spacing w:lineRule="auto" w:line="360" w:before="120" w:after="120"/>
              <w:ind w:left="720" w:hanging="720"/>
              <w:jc w:val="left"/>
              <w:rPr>
                <w:rFonts w:ascii="Calibri" w:hAnsi="Calibri"/>
                <w:b w:val="false"/>
                <w:b w:val="false"/>
                <w:bCs w:val="false"/>
                <w:sz w:val="22"/>
                <w:szCs w:val="22"/>
              </w:rPr>
            </w:pPr>
            <w:r>
              <w:rPr>
                <w:rFonts w:cs="Calibri" w:cstheme="minorHAnsi"/>
                <w:b w:val="false"/>
                <w:bCs w:val="false"/>
                <w:color w:val="auto"/>
                <w:sz w:val="22"/>
                <w:szCs w:val="22"/>
                <w:lang w:val="en-GB"/>
              </w:rPr>
              <w:t>House # 31, Block F, Tech Town main Sataina Road Faisalabad</w:t>
            </w:r>
          </w:p>
          <w:p>
            <w:pPr>
              <w:pStyle w:val="Normal"/>
              <w:spacing w:lineRule="auto" w:line="360" w:before="0" w:after="0"/>
              <w:ind w:left="720" w:hanging="720"/>
              <w:jc w:val="left"/>
              <w:rPr>
                <w:rFonts w:ascii="Calibri" w:hAnsi="Calibri"/>
                <w:b w:val="false"/>
                <w:b w:val="false"/>
                <w:bCs w:val="false"/>
                <w:sz w:val="22"/>
                <w:szCs w:val="22"/>
              </w:rPr>
            </w:pPr>
            <w:r>
              <w:rPr>
                <w:rFonts w:cs="Times New Roman"/>
                <w:b w:val="false"/>
                <w:bCs w:val="false"/>
                <w:color w:val="auto"/>
                <w:sz w:val="22"/>
                <w:szCs w:val="22"/>
                <w:lang w:val="en-GB"/>
              </w:rPr>
              <w:t>Phone: (+92) 321 660 3395</w:t>
            </w:r>
          </w:p>
          <w:p>
            <w:pPr>
              <w:pStyle w:val="Normal"/>
              <w:spacing w:lineRule="auto" w:line="360" w:before="0" w:after="0"/>
              <w:ind w:left="720" w:hanging="720"/>
              <w:jc w:val="left"/>
              <w:rPr>
                <w:rFonts w:ascii="Calibri" w:hAnsi="Calibri"/>
                <w:b w:val="false"/>
                <w:b w:val="false"/>
                <w:bCs w:val="false"/>
                <w:sz w:val="22"/>
                <w:szCs w:val="22"/>
              </w:rPr>
            </w:pPr>
            <w:r>
              <w:rPr>
                <w:rFonts w:cs="Times New Roman"/>
                <w:b w:val="false"/>
                <w:bCs w:val="false"/>
                <w:sz w:val="22"/>
                <w:szCs w:val="22"/>
                <w:lang w:val="en-GB"/>
              </w:rPr>
              <w:t>Email: mustafasattar@gmail.com</w:t>
            </w:r>
          </w:p>
        </w:tc>
      </w:tr>
      <w:tr>
        <w:trPr/>
        <w:tc>
          <w:tcPr>
            <w:tcW w:w="8934" w:type="dxa"/>
            <w:gridSpan w:val="3"/>
            <w:tcBorders>
              <w:top w:val="single" w:sz="2" w:space="0" w:color="000000"/>
              <w:bottom w:val="single" w:sz="2" w:space="0" w:color="000000"/>
            </w:tcBorders>
            <w:shd w:color="auto" w:fill="auto" w:val="clear"/>
          </w:tcPr>
          <w:p>
            <w:pPr>
              <w:pStyle w:val="Heading4"/>
              <w:numPr>
                <w:ilvl w:val="3"/>
                <w:numId w:val="2"/>
              </w:numPr>
              <w:spacing w:lineRule="auto" w:line="240" w:before="120" w:after="120"/>
              <w:rPr/>
            </w:pPr>
            <w:r>
              <w:rPr>
                <w:rStyle w:val="StrongEmphasis"/>
                <w:rFonts w:cs="Calibri" w:ascii="Calibri" w:hAnsi="Calibri" w:cstheme="minorHAnsi"/>
                <w:b/>
                <w:bCs/>
                <w:color w:val="auto"/>
                <w:sz w:val="22"/>
                <w:szCs w:val="22"/>
                <w:lang w:val="en-GB"/>
              </w:rPr>
              <w:t>Professional Summary</w:t>
            </w:r>
          </w:p>
          <w:p>
            <w:pPr>
              <w:pStyle w:val="TextBody"/>
              <w:jc w:val="both"/>
              <w:rPr/>
            </w:pPr>
            <w:r>
              <w:rPr>
                <w:sz w:val="22"/>
                <w:szCs w:val="22"/>
              </w:rPr>
              <w:t xml:space="preserve">A highly skilled and versatile </w:t>
            </w:r>
            <w:r>
              <w:rPr>
                <w:rStyle w:val="StrongEmphasis"/>
                <w:sz w:val="22"/>
                <w:szCs w:val="22"/>
              </w:rPr>
              <w:t>Odoo ERP Techno-Functional Consultant</w:t>
            </w:r>
            <w:r>
              <w:rPr>
                <w:sz w:val="22"/>
                <w:szCs w:val="22"/>
              </w:rPr>
              <w:t xml:space="preserve"> and </w:t>
            </w:r>
            <w:r>
              <w:rPr>
                <w:rStyle w:val="StrongEmphasis"/>
                <w:sz w:val="22"/>
                <w:szCs w:val="22"/>
              </w:rPr>
              <w:t>Odoo Full-Stack Developer</w:t>
            </w:r>
            <w:r>
              <w:rPr>
                <w:sz w:val="22"/>
                <w:szCs w:val="22"/>
              </w:rPr>
              <w:t xml:space="preserve"> with over all </w:t>
            </w:r>
            <w:r>
              <w:rPr>
                <w:b/>
                <w:bCs/>
                <w:sz w:val="22"/>
                <w:szCs w:val="22"/>
              </w:rPr>
              <w:t>19 years of experience</w:t>
            </w:r>
            <w:r>
              <w:rPr>
                <w:sz w:val="22"/>
                <w:szCs w:val="22"/>
              </w:rPr>
              <w:t xml:space="preserve"> </w:t>
            </w:r>
            <w:r>
              <w:rPr>
                <w:sz w:val="22"/>
                <w:szCs w:val="22"/>
              </w:rPr>
              <w:t xml:space="preserve">that includes </w:t>
            </w:r>
            <w:r>
              <w:rPr>
                <w:sz w:val="22"/>
                <w:szCs w:val="22"/>
              </w:rPr>
              <w:t>delivering end-to-end Odoo-based ERP solutions tailored to diverse business needs. Expert in analyzing business processes, designing custom workflows, and implementing scalable ERP systems that enhance efficiency and drive growth.</w:t>
            </w:r>
          </w:p>
          <w:p>
            <w:pPr>
              <w:pStyle w:val="TextBody"/>
              <w:jc w:val="both"/>
              <w:rPr>
                <w:rFonts w:ascii="Calibri" w:hAnsi="Calibri"/>
                <w:sz w:val="22"/>
                <w:szCs w:val="22"/>
              </w:rPr>
            </w:pPr>
            <w:r>
              <w:rPr>
                <w:sz w:val="22"/>
                <w:szCs w:val="22"/>
              </w:rPr>
              <w:t>Proficient in all phases of the Odoo implementation lifecycle, including requirement gathering, gap analysis, system design, development, customization, testing, deployment, and post-implementation support. Adept at managing multiple projects simultaneously, ensuring timely delivery and alignment with client objectives.</w:t>
            </w:r>
          </w:p>
          <w:p>
            <w:pPr>
              <w:pStyle w:val="TextBody"/>
              <w:jc w:val="both"/>
              <w:rPr/>
            </w:pPr>
            <w:r>
              <w:rPr>
                <w:sz w:val="22"/>
                <w:szCs w:val="22"/>
              </w:rPr>
              <w:t xml:space="preserve">Demonstrated expertise in </w:t>
            </w:r>
            <w:r>
              <w:rPr>
                <w:rStyle w:val="StrongEmphasis"/>
                <w:sz w:val="22"/>
                <w:szCs w:val="22"/>
              </w:rPr>
              <w:t>Odoo Project Management</w:t>
            </w:r>
            <w:r>
              <w:rPr>
                <w:sz w:val="22"/>
                <w:szCs w:val="22"/>
              </w:rPr>
              <w:t>, including planning and executing ERP implementations, coordinating cross-functional teams, and ensuring alignment with best practices and organizational goals. Skilled in stakeholder communication, risk assessment, resource allocation, and delivering user-centric solutions that exceed expectations.</w:t>
            </w:r>
          </w:p>
          <w:p>
            <w:pPr>
              <w:pStyle w:val="TextBody"/>
              <w:spacing w:before="0" w:after="140"/>
              <w:jc w:val="both"/>
              <w:rPr>
                <w:rFonts w:ascii="Calibri" w:hAnsi="Calibri"/>
                <w:sz w:val="22"/>
                <w:szCs w:val="22"/>
              </w:rPr>
            </w:pPr>
            <w:r>
              <w:rPr>
                <w:sz w:val="22"/>
                <w:szCs w:val="22"/>
              </w:rPr>
              <w:t>A strong technical background in Python, JavaScript, and PostgreSQL, combined with functional expertise in modules like CRM, HR, Inventory, Accounting, and eCommerce, allows for seamless integration of technical and functional aspects. Passionate about solving complex challenges and delivering innovative, data-driven solutions to optimize business operations.</w:t>
            </w:r>
          </w:p>
        </w:tc>
      </w:tr>
      <w:tr>
        <w:trPr/>
        <w:tc>
          <w:tcPr>
            <w:tcW w:w="8934" w:type="dxa"/>
            <w:gridSpan w:val="3"/>
            <w:tcBorders>
              <w:bottom w:val="single" w:sz="2" w:space="0" w:color="000000"/>
            </w:tcBorders>
            <w:shd w:color="auto" w:fill="auto" w:val="clear"/>
          </w:tcPr>
          <w:p>
            <w:pPr>
              <w:pStyle w:val="Heading4"/>
              <w:numPr>
                <w:ilvl w:val="3"/>
                <w:numId w:val="2"/>
              </w:numPr>
              <w:spacing w:before="120" w:after="120"/>
              <w:rPr/>
            </w:pPr>
            <w:r>
              <w:rPr>
                <w:rStyle w:val="StrongEmphasis"/>
                <w:rFonts w:ascii="Calibri" w:hAnsi="Calibri"/>
                <w:b/>
                <w:sz w:val="22"/>
                <w:szCs w:val="22"/>
              </w:rPr>
              <w:t>Core Competencies</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Odoo ERP Implementation &amp; Customization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Functional &amp; Technical Consulting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Module Development (CRM, Accounting, Inventory, HR, etc.)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Odoo Integration (Biometric, eCommerce, Payment Gateways)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Full-Stack Development (Python, XML, JavaScript, PostgreSQL)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Business Process Analysis &amp; Workflow Optimization </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Client Requirement Gathering &amp; Gap Analysis</w:t>
            </w:r>
          </w:p>
          <w:p>
            <w:pPr>
              <w:pStyle w:val="TextBody"/>
              <w:numPr>
                <w:ilvl w:val="0"/>
                <w:numId w:val="5"/>
              </w:numPr>
              <w:tabs>
                <w:tab w:val="clear" w:pos="720"/>
                <w:tab w:val="left" w:pos="0" w:leader="none"/>
              </w:tabs>
              <w:spacing w:lineRule="auto" w:line="276" w:before="57" w:after="57"/>
              <w:ind w:left="707" w:hanging="283"/>
              <w:rPr>
                <w:rFonts w:ascii="Calibri" w:hAnsi="Calibri"/>
                <w:sz w:val="22"/>
                <w:szCs w:val="22"/>
              </w:rPr>
            </w:pPr>
            <w:r>
              <w:rPr>
                <w:sz w:val="22"/>
                <w:szCs w:val="22"/>
              </w:rPr>
              <w:t xml:space="preserve">Project Management &amp; Team Leadership </w:t>
            </w:r>
          </w:p>
        </w:tc>
      </w:tr>
      <w:tr>
        <w:trPr/>
        <w:tc>
          <w:tcPr>
            <w:tcW w:w="8934" w:type="dxa"/>
            <w:gridSpan w:val="3"/>
            <w:tcBorders>
              <w:bottom w:val="single" w:sz="2" w:space="0" w:color="000000"/>
            </w:tcBorders>
            <w:shd w:color="auto" w:fill="auto" w:val="clear"/>
          </w:tcPr>
          <w:p>
            <w:pPr>
              <w:pStyle w:val="Normal"/>
              <w:spacing w:lineRule="auto" w:line="240" w:before="120" w:after="120"/>
              <w:rPr>
                <w:rFonts w:ascii="Calibri" w:hAnsi="Calibri"/>
                <w:sz w:val="22"/>
                <w:szCs w:val="22"/>
              </w:rPr>
            </w:pPr>
            <w:r>
              <w:rPr>
                <w:rFonts w:cs="Calibri" w:cstheme="minorHAnsi"/>
                <w:b/>
                <w:bCs/>
                <w:sz w:val="22"/>
                <w:szCs w:val="22"/>
                <w:lang w:val="en-GB"/>
              </w:rPr>
              <w:t>Education</w:t>
            </w:r>
          </w:p>
          <w:p>
            <w:pPr>
              <w:pStyle w:val="Normal"/>
              <w:spacing w:lineRule="auto" w:line="240" w:before="120" w:after="120"/>
              <w:rPr>
                <w:rFonts w:ascii="Calibri" w:hAnsi="Calibri"/>
                <w:sz w:val="22"/>
                <w:szCs w:val="22"/>
              </w:rPr>
            </w:pPr>
            <w:r>
              <w:rPr>
                <w:rFonts w:cs="Calibri" w:cstheme="minorHAnsi"/>
                <w:bCs/>
                <w:sz w:val="22"/>
                <w:szCs w:val="22"/>
                <w:lang w:val="en-GB"/>
              </w:rPr>
              <w:t>MSCS (Master of Sciences Computer Science), University of Central Punjab, Lahore Pakistan (2004-2005)</w:t>
            </w:r>
          </w:p>
          <w:p>
            <w:pPr>
              <w:pStyle w:val="Normal"/>
              <w:spacing w:lineRule="auto" w:line="240" w:before="120" w:after="120"/>
              <w:rPr>
                <w:rFonts w:ascii="Calibri" w:hAnsi="Calibri"/>
                <w:sz w:val="22"/>
                <w:szCs w:val="22"/>
              </w:rPr>
            </w:pPr>
            <w:r>
              <w:rPr>
                <w:rFonts w:cs="Calibri" w:cstheme="minorHAnsi"/>
                <w:bCs/>
                <w:sz w:val="22"/>
                <w:szCs w:val="22"/>
                <w:lang w:val="en-GB"/>
              </w:rPr>
              <w:t>B.Com, Punjab College of Commerce, Faisalabad Pakistan (2001)</w:t>
            </w:r>
          </w:p>
        </w:tc>
      </w:tr>
      <w:tr>
        <w:trPr/>
        <w:tc>
          <w:tcPr>
            <w:tcW w:w="8934" w:type="dxa"/>
            <w:gridSpan w:val="3"/>
            <w:tcBorders>
              <w:bottom w:val="single" w:sz="2" w:space="0" w:color="000000"/>
            </w:tcBorders>
            <w:shd w:color="auto" w:fill="auto" w:val="clear"/>
          </w:tcPr>
          <w:p>
            <w:pPr>
              <w:pStyle w:val="Heading4"/>
              <w:numPr>
                <w:ilvl w:val="3"/>
                <w:numId w:val="2"/>
              </w:numPr>
              <w:spacing w:before="120" w:after="120"/>
              <w:rPr/>
            </w:pPr>
            <w:r>
              <w:rPr>
                <w:rStyle w:val="StrongEmphasis"/>
                <w:rFonts w:ascii="Calibri" w:hAnsi="Calibri"/>
                <w:b/>
                <w:sz w:val="22"/>
                <w:szCs w:val="22"/>
              </w:rPr>
              <w:t>Technical Skills</w:t>
            </w:r>
          </w:p>
          <w:p>
            <w:pPr>
              <w:pStyle w:val="TextBody"/>
              <w:numPr>
                <w:ilvl w:val="0"/>
                <w:numId w:val="6"/>
              </w:numPr>
              <w:tabs>
                <w:tab w:val="clear" w:pos="720"/>
                <w:tab w:val="left" w:pos="0" w:leader="none"/>
              </w:tabs>
              <w:spacing w:before="0" w:after="0"/>
              <w:ind w:left="707" w:hanging="283"/>
              <w:rPr/>
            </w:pPr>
            <w:r>
              <w:rPr>
                <w:rStyle w:val="StrongEmphasis"/>
                <w:sz w:val="22"/>
                <w:szCs w:val="22"/>
              </w:rPr>
              <w:t>Programming Languages</w:t>
            </w:r>
            <w:r>
              <w:rPr>
                <w:sz w:val="22"/>
                <w:szCs w:val="22"/>
              </w:rPr>
              <w:t xml:space="preserve">: Python, JavaScript, </w:t>
            </w:r>
            <w:r>
              <w:rPr>
                <w:rFonts w:eastAsia="Calibri" w:cs="Arial" w:cstheme="minorBidi" w:eastAsiaTheme="minorHAnsi"/>
                <w:color w:val="auto"/>
                <w:kern w:val="0"/>
                <w:sz w:val="22"/>
                <w:szCs w:val="22"/>
                <w:lang w:val="en-US" w:eastAsia="en-US" w:bidi="ar-SA"/>
              </w:rPr>
              <w:t>HTML, XML</w:t>
            </w:r>
            <w:r>
              <w:rPr>
                <w:sz w:val="22"/>
                <w:szCs w:val="22"/>
              </w:rPr>
              <w:t xml:space="preserve"> </w:t>
            </w:r>
          </w:p>
          <w:p>
            <w:pPr>
              <w:pStyle w:val="TextBody"/>
              <w:numPr>
                <w:ilvl w:val="0"/>
                <w:numId w:val="6"/>
              </w:numPr>
              <w:tabs>
                <w:tab w:val="clear" w:pos="720"/>
                <w:tab w:val="left" w:pos="0" w:leader="none"/>
              </w:tabs>
              <w:spacing w:before="0" w:after="0"/>
              <w:ind w:left="707" w:hanging="283"/>
              <w:rPr/>
            </w:pPr>
            <w:r>
              <w:rPr>
                <w:rStyle w:val="StrongEmphasis"/>
                <w:sz w:val="22"/>
                <w:szCs w:val="22"/>
              </w:rPr>
              <w:t>Frameworks</w:t>
            </w:r>
            <w:r>
              <w:rPr>
                <w:sz w:val="22"/>
                <w:szCs w:val="22"/>
              </w:rPr>
              <w:t>: Odoo</w:t>
            </w:r>
          </w:p>
          <w:p>
            <w:pPr>
              <w:pStyle w:val="TextBody"/>
              <w:numPr>
                <w:ilvl w:val="0"/>
                <w:numId w:val="6"/>
              </w:numPr>
              <w:tabs>
                <w:tab w:val="clear" w:pos="720"/>
                <w:tab w:val="left" w:pos="0" w:leader="none"/>
              </w:tabs>
              <w:spacing w:before="0" w:after="0"/>
              <w:ind w:left="707" w:hanging="283"/>
              <w:rPr/>
            </w:pPr>
            <w:r>
              <w:rPr>
                <w:rStyle w:val="StrongEmphasis"/>
                <w:sz w:val="22"/>
                <w:szCs w:val="22"/>
              </w:rPr>
              <w:t>Database</w:t>
            </w:r>
            <w:r>
              <w:rPr>
                <w:sz w:val="22"/>
                <w:szCs w:val="22"/>
              </w:rPr>
              <w:t xml:space="preserve">: PostgreSQL </w:t>
            </w:r>
          </w:p>
          <w:p>
            <w:pPr>
              <w:pStyle w:val="TextBody"/>
              <w:numPr>
                <w:ilvl w:val="0"/>
                <w:numId w:val="6"/>
              </w:numPr>
              <w:tabs>
                <w:tab w:val="clear" w:pos="720"/>
                <w:tab w:val="left" w:pos="0" w:leader="none"/>
              </w:tabs>
              <w:spacing w:before="0" w:after="0"/>
              <w:ind w:left="707" w:hanging="283"/>
              <w:rPr/>
            </w:pPr>
            <w:r>
              <w:rPr>
                <w:rStyle w:val="StrongEmphasis"/>
                <w:sz w:val="22"/>
                <w:szCs w:val="22"/>
              </w:rPr>
              <w:t>Web Development</w:t>
            </w:r>
            <w:r>
              <w:rPr>
                <w:sz w:val="22"/>
                <w:szCs w:val="22"/>
              </w:rPr>
              <w:t xml:space="preserve">: HTML, CSS, XML, Bootstrap </w:t>
            </w:r>
          </w:p>
          <w:p>
            <w:pPr>
              <w:pStyle w:val="TextBody"/>
              <w:numPr>
                <w:ilvl w:val="0"/>
                <w:numId w:val="6"/>
              </w:numPr>
              <w:tabs>
                <w:tab w:val="clear" w:pos="720"/>
                <w:tab w:val="left" w:pos="0" w:leader="none"/>
              </w:tabs>
              <w:spacing w:before="0" w:after="0"/>
              <w:ind w:left="707" w:hanging="283"/>
              <w:rPr/>
            </w:pPr>
            <w:r>
              <w:rPr>
                <w:rStyle w:val="StrongEmphasis"/>
                <w:sz w:val="22"/>
                <w:szCs w:val="22"/>
              </w:rPr>
              <w:t>Tools</w:t>
            </w:r>
            <w:r>
              <w:rPr>
                <w:sz w:val="22"/>
                <w:szCs w:val="22"/>
              </w:rPr>
              <w:t xml:space="preserve">: Git, Postman </w:t>
            </w:r>
          </w:p>
          <w:p>
            <w:pPr>
              <w:pStyle w:val="TextBody"/>
              <w:numPr>
                <w:ilvl w:val="0"/>
                <w:numId w:val="6"/>
              </w:numPr>
              <w:tabs>
                <w:tab w:val="clear" w:pos="720"/>
                <w:tab w:val="left" w:pos="0" w:leader="none"/>
              </w:tabs>
              <w:spacing w:before="0" w:after="140"/>
              <w:ind w:left="707" w:hanging="283"/>
              <w:rPr/>
            </w:pPr>
            <w:r>
              <w:rPr>
                <w:rStyle w:val="StrongEmphasis"/>
                <w:sz w:val="22"/>
                <w:szCs w:val="22"/>
              </w:rPr>
              <w:t>Integrations</w:t>
            </w:r>
            <w:r>
              <w:rPr>
                <w:sz w:val="22"/>
                <w:szCs w:val="22"/>
              </w:rPr>
              <w:t xml:space="preserve">: Bio-metric Machines, API Integration </w:t>
            </w:r>
          </w:p>
        </w:tc>
      </w:tr>
      <w:tr>
        <w:trPr/>
        <w:tc>
          <w:tcPr>
            <w:tcW w:w="8934" w:type="dxa"/>
            <w:gridSpan w:val="3"/>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Detailed Employment Record</w:t>
            </w:r>
          </w:p>
        </w:tc>
      </w:tr>
      <w:tr>
        <w:trPr/>
        <w:tc>
          <w:tcPr>
            <w:tcW w:w="169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 xml:space="preserve">June 2019 – </w:t>
            </w:r>
          </w:p>
          <w:p>
            <w:pPr>
              <w:pStyle w:val="Normal"/>
              <w:spacing w:lineRule="auto" w:line="240" w:before="0" w:after="0"/>
              <w:rPr>
                <w:rFonts w:ascii="Calibri" w:hAnsi="Calibri"/>
                <w:sz w:val="22"/>
                <w:szCs w:val="22"/>
              </w:rPr>
            </w:pPr>
            <w:r>
              <w:rPr>
                <w:rFonts w:cs="Times New Roman"/>
                <w:sz w:val="22"/>
                <w:szCs w:val="22"/>
                <w:lang w:val="en-GB"/>
              </w:rPr>
              <w:t>Present</w:t>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Project Manager/Odoo Techno Functional Consultant – AARSOL Pt. Ltd.</w:t>
            </w:r>
          </w:p>
          <w:p>
            <w:pPr>
              <w:pStyle w:val="Normal"/>
              <w:spacing w:lineRule="auto" w:line="240" w:before="0" w:after="0"/>
              <w:rPr>
                <w:rFonts w:ascii="Calibri" w:hAnsi="Calibri"/>
                <w:sz w:val="22"/>
                <w:szCs w:val="22"/>
              </w:rPr>
            </w:pPr>
            <w:r>
              <w:rPr>
                <w:rFonts w:cs="Times New Roman"/>
                <w:b/>
                <w:sz w:val="22"/>
                <w:szCs w:val="22"/>
                <w:lang w:val="en-GB"/>
              </w:rPr>
              <w:t xml:space="preserve">Activities Performed </w:t>
            </w:r>
          </w:p>
          <w:p>
            <w:pPr>
              <w:pStyle w:val="TextBody"/>
              <w:numPr>
                <w:ilvl w:val="0"/>
                <w:numId w:val="3"/>
              </w:numPr>
              <w:spacing w:lineRule="auto" w:line="240" w:before="0" w:after="0"/>
              <w:ind w:left="360" w:hanging="360"/>
              <w:rPr>
                <w:rFonts w:ascii="Calibri" w:hAnsi="Calibri"/>
                <w:sz w:val="22"/>
                <w:szCs w:val="22"/>
              </w:rPr>
            </w:pPr>
            <w:r>
              <w:rPr>
                <w:rFonts w:eastAsia="Calibri" w:eastAsiaTheme="minorHAnsi"/>
                <w:bCs/>
                <w:sz w:val="22"/>
                <w:szCs w:val="22"/>
                <w:lang w:val="en-GB"/>
              </w:rPr>
              <w:t xml:space="preserve">Designed and implemented </w:t>
            </w:r>
            <w:r>
              <w:rPr>
                <w:rFonts w:eastAsia="Calibri" w:eastAsiaTheme="minorHAnsi"/>
                <w:b/>
                <w:bCs/>
                <w:sz w:val="22"/>
                <w:szCs w:val="22"/>
                <w:lang w:val="en-GB"/>
              </w:rPr>
              <w:t>Odoo ERP solutions</w:t>
            </w:r>
            <w:r>
              <w:rPr>
                <w:rFonts w:eastAsia="Calibri" w:eastAsiaTheme="minorHAnsi"/>
                <w:bCs/>
                <w:sz w:val="22"/>
                <w:szCs w:val="22"/>
                <w:lang w:val="en-GB"/>
              </w:rPr>
              <w:t xml:space="preserve"> for clients in sectors such as retail, education, and manufacturing</w:t>
            </w:r>
          </w:p>
          <w:p>
            <w:pPr>
              <w:pStyle w:val="TextBody"/>
              <w:numPr>
                <w:ilvl w:val="0"/>
                <w:numId w:val="3"/>
              </w:numPr>
              <w:spacing w:lineRule="auto" w:line="240" w:before="0" w:after="0"/>
              <w:ind w:left="360" w:hanging="360"/>
              <w:rPr>
                <w:rFonts w:ascii="Calibri" w:hAnsi="Calibri"/>
                <w:sz w:val="22"/>
                <w:szCs w:val="22"/>
              </w:rPr>
            </w:pPr>
            <w:r>
              <w:rPr>
                <w:rFonts w:eastAsia="Calibri" w:eastAsiaTheme="minorHAnsi"/>
                <w:bCs/>
                <w:sz w:val="22"/>
                <w:szCs w:val="22"/>
                <w:lang w:val="en-GB"/>
              </w:rPr>
              <w:t xml:space="preserve">Led the end-to-end implementation of a </w:t>
            </w:r>
            <w:r>
              <w:rPr>
                <w:rFonts w:eastAsia="Calibri" w:eastAsiaTheme="minorHAnsi"/>
                <w:b/>
                <w:bCs/>
                <w:sz w:val="22"/>
                <w:szCs w:val="22"/>
                <w:lang w:val="en-GB"/>
              </w:rPr>
              <w:t>comprehensive ERP Solutions in Odoo</w:t>
            </w:r>
          </w:p>
          <w:p>
            <w:pPr>
              <w:pStyle w:val="TextBody"/>
              <w:numPr>
                <w:ilvl w:val="0"/>
                <w:numId w:val="3"/>
              </w:numPr>
              <w:spacing w:lineRule="auto" w:line="240" w:before="0" w:after="0"/>
              <w:ind w:left="360" w:hanging="360"/>
              <w:rPr>
                <w:rFonts w:ascii="Calibri" w:hAnsi="Calibri"/>
                <w:sz w:val="22"/>
                <w:szCs w:val="22"/>
              </w:rPr>
            </w:pPr>
            <w:r>
              <w:rPr>
                <w:rFonts w:eastAsia="Calibri" w:eastAsiaTheme="minorHAnsi"/>
                <w:bCs/>
                <w:sz w:val="22"/>
                <w:szCs w:val="22"/>
                <w:lang w:val="en-GB"/>
              </w:rPr>
              <w:t>Streamlining the customized admission process and integrating with internal workflows</w:t>
            </w:r>
          </w:p>
          <w:p>
            <w:pPr>
              <w:pStyle w:val="TextBody"/>
              <w:numPr>
                <w:ilvl w:val="0"/>
                <w:numId w:val="3"/>
              </w:numPr>
              <w:spacing w:lineRule="auto" w:line="240" w:before="0" w:after="0"/>
              <w:ind w:left="360" w:hanging="360"/>
              <w:rPr>
                <w:rFonts w:ascii="Calibri" w:hAnsi="Calibri"/>
                <w:sz w:val="22"/>
                <w:szCs w:val="22"/>
              </w:rPr>
            </w:pPr>
            <w:r>
              <w:rPr>
                <w:rFonts w:eastAsia="Calibri" w:eastAsiaTheme="minorHAnsi"/>
                <w:bCs/>
                <w:sz w:val="22"/>
                <w:szCs w:val="22"/>
                <w:lang w:val="en-GB"/>
              </w:rPr>
              <w:t>Customized existing Odoo modules to meet client-specific requirements</w:t>
            </w:r>
          </w:p>
          <w:p>
            <w:pPr>
              <w:pStyle w:val="TextBody"/>
              <w:numPr>
                <w:ilvl w:val="0"/>
                <w:numId w:val="3"/>
              </w:numPr>
              <w:spacing w:lineRule="auto" w:line="240" w:before="0" w:after="0"/>
              <w:ind w:left="360" w:hanging="360"/>
              <w:rPr>
                <w:rFonts w:ascii="Calibri" w:hAnsi="Calibri"/>
                <w:sz w:val="22"/>
                <w:szCs w:val="22"/>
              </w:rPr>
            </w:pPr>
            <w:r>
              <w:rPr>
                <w:sz w:val="22"/>
                <w:szCs w:val="22"/>
              </w:rPr>
              <w:t xml:space="preserve">Developed QWeb templates, custom controllers, and widgets to create dynamic user interfaces for odoo portals and internal applications. </w:t>
            </w:r>
          </w:p>
          <w:p>
            <w:pPr>
              <w:pStyle w:val="TextBody"/>
              <w:numPr>
                <w:ilvl w:val="0"/>
                <w:numId w:val="3"/>
              </w:numPr>
              <w:spacing w:lineRule="auto" w:line="240" w:before="0" w:after="0"/>
              <w:ind w:left="360" w:hanging="360"/>
              <w:rPr/>
            </w:pPr>
            <w:r>
              <w:rPr>
                <w:sz w:val="22"/>
                <w:szCs w:val="22"/>
              </w:rPr>
              <w:t xml:space="preserve">Customized and Implemented a robust </w:t>
            </w:r>
            <w:r>
              <w:rPr>
                <w:rStyle w:val="StrongEmphasis"/>
                <w:b/>
                <w:bCs/>
                <w:sz w:val="22"/>
                <w:szCs w:val="22"/>
              </w:rPr>
              <w:t>Human Resource Management</w:t>
            </w:r>
            <w:r>
              <w:rPr>
                <w:rStyle w:val="StrongEmphasis"/>
                <w:sz w:val="22"/>
                <w:szCs w:val="22"/>
              </w:rPr>
              <w:t xml:space="preserve"> System</w:t>
            </w:r>
            <w:r>
              <w:rPr>
                <w:sz w:val="22"/>
                <w:szCs w:val="22"/>
              </w:rPr>
              <w:t xml:space="preserve">. </w:t>
            </w:r>
          </w:p>
          <w:p>
            <w:pPr>
              <w:pStyle w:val="TextBody"/>
              <w:numPr>
                <w:ilvl w:val="0"/>
                <w:numId w:val="3"/>
              </w:numPr>
              <w:spacing w:lineRule="auto" w:line="240" w:before="0" w:after="0"/>
              <w:ind w:left="360" w:hanging="360"/>
              <w:rPr>
                <w:rFonts w:ascii="Calibri" w:hAnsi="Calibri"/>
                <w:sz w:val="22"/>
                <w:szCs w:val="22"/>
              </w:rPr>
            </w:pPr>
            <w:r>
              <w:rPr>
                <w:sz w:val="22"/>
                <w:szCs w:val="22"/>
              </w:rPr>
              <w:t xml:space="preserve">Conducted </w:t>
            </w:r>
            <w:r>
              <w:rPr>
                <w:b/>
                <w:bCs/>
                <w:sz w:val="22"/>
                <w:szCs w:val="22"/>
              </w:rPr>
              <w:t xml:space="preserve">functional training sessions </w:t>
            </w:r>
            <w:r>
              <w:rPr>
                <w:sz w:val="22"/>
                <w:szCs w:val="22"/>
              </w:rPr>
              <w:t xml:space="preserve">for end-users, ensuring smooth ERP adoption and minimal downtime. </w:t>
            </w:r>
          </w:p>
          <w:p>
            <w:pPr>
              <w:pStyle w:val="TextBody"/>
              <w:numPr>
                <w:ilvl w:val="0"/>
                <w:numId w:val="3"/>
              </w:numPr>
              <w:spacing w:lineRule="auto" w:line="240" w:before="0" w:after="0"/>
              <w:ind w:left="360" w:hanging="360"/>
              <w:rPr>
                <w:rFonts w:ascii="Calibri" w:hAnsi="Calibri"/>
                <w:sz w:val="22"/>
                <w:szCs w:val="22"/>
              </w:rPr>
            </w:pPr>
            <w:r>
              <w:rPr>
                <w:rFonts w:eastAsia="Calibri" w:eastAsiaTheme="minorHAnsi"/>
                <w:bCs/>
                <w:sz w:val="22"/>
                <w:szCs w:val="22"/>
                <w:lang w:val="en-GB"/>
              </w:rPr>
              <w:t xml:space="preserve">Integrated </w:t>
            </w:r>
            <w:r>
              <w:rPr>
                <w:rFonts w:eastAsia="Calibri" w:eastAsiaTheme="minorHAnsi"/>
                <w:b/>
                <w:bCs/>
                <w:sz w:val="22"/>
                <w:szCs w:val="22"/>
                <w:lang w:val="en-GB"/>
              </w:rPr>
              <w:t>biometric machines</w:t>
            </w:r>
            <w:r>
              <w:rPr>
                <w:rFonts w:eastAsia="Calibri" w:eastAsiaTheme="minorHAnsi"/>
                <w:bCs/>
                <w:sz w:val="22"/>
                <w:szCs w:val="22"/>
                <w:lang w:val="en-GB"/>
              </w:rPr>
              <w:t xml:space="preserve"> for </w:t>
            </w:r>
            <w:r>
              <w:rPr>
                <w:rFonts w:eastAsia="Calibri" w:eastAsiaTheme="minorHAnsi"/>
                <w:b/>
                <w:bCs/>
                <w:sz w:val="22"/>
                <w:szCs w:val="22"/>
                <w:lang w:val="en-GB"/>
              </w:rPr>
              <w:t>attendance tracking</w:t>
            </w:r>
            <w:r>
              <w:rPr>
                <w:rFonts w:eastAsia="Calibri" w:eastAsiaTheme="minorHAnsi"/>
                <w:bCs/>
                <w:sz w:val="22"/>
                <w:szCs w:val="22"/>
                <w:lang w:val="en-GB"/>
              </w:rPr>
              <w:t>, implementing scheduled syncs and error handling for multi-machine environments.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Manage all aspects of project lifecycle to facilitate successful delivery</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Mapping end user requirements to standard and customized Odoo functionality</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Work in close coordination with cross functional ERP experts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 xml:space="preserve">Identify, analyse and recommend business system solutions </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Managing Odoo development team.</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Developing project plans, timeline, and budgets; identifying resources needed</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Developing schedules and methods for measuring results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Guiding and performing strategic analysis for the project</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Assembling and coordinating project team members; assigning individual responsibilities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Preparing requests for proposals and conducting all necessary meetings to facilitate selection of project services and products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Planning and overseeing the preparation and dissemination of project communications.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Customizing the Odoo Modules to map the end user requirement and also developing custom Odoo modules.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 xml:space="preserve">Data migration </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Responsible for maintaining, expending and scaling up the websites/web solutions</w:t>
            </w:r>
          </w:p>
          <w:p>
            <w:pPr>
              <w:pStyle w:val="ListParagraph"/>
              <w:numPr>
                <w:ilvl w:val="0"/>
                <w:numId w:val="3"/>
              </w:numPr>
              <w:spacing w:lineRule="auto" w:line="240" w:before="0" w:after="0"/>
              <w:ind w:left="360" w:hanging="360"/>
              <w:contextualSpacing/>
              <w:rPr>
                <w:rFonts w:ascii="Calibri" w:hAnsi="Calibri"/>
                <w:sz w:val="22"/>
                <w:szCs w:val="22"/>
              </w:rPr>
            </w:pPr>
            <w:r>
              <w:rPr>
                <w:rFonts w:eastAsia="Calibri" w:ascii="Calibri" w:hAnsi="Calibri" w:asciiTheme="minorHAnsi" w:eastAsiaTheme="minorHAnsi" w:hAnsiTheme="minorHAnsi"/>
                <w:bCs/>
                <w:sz w:val="22"/>
                <w:szCs w:val="22"/>
                <w:lang w:val="en-GB"/>
              </w:rPr>
              <w:t>Responsible for implementing the emerging technology trends into the systems/solutions with in the Odoo Platform</w:t>
            </w:r>
          </w:p>
        </w:tc>
      </w:tr>
      <w:tr>
        <w:trPr/>
        <w:tc>
          <w:tcPr>
            <w:tcW w:w="169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August  2017 – June 2019</w:t>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IT Manager – Multi Sectoral Nutrition Centre, Planning and Development Department, Government of the Punjab </w:t>
            </w:r>
          </w:p>
          <w:p>
            <w:pPr>
              <w:pStyle w:val="Normal"/>
              <w:spacing w:lineRule="auto" w:line="240" w:before="0" w:after="0"/>
              <w:rPr>
                <w:rFonts w:ascii="Calibri" w:hAnsi="Calibri" w:cs="Times New Roman"/>
                <w:b/>
                <w:b/>
                <w:sz w:val="22"/>
                <w:szCs w:val="22"/>
                <w:lang w:val="en-GB"/>
              </w:rPr>
            </w:pPr>
            <w:r>
              <w:rPr>
                <w:rFonts w:cs="Times New Roman"/>
                <w:b/>
                <w:sz w:val="22"/>
                <w:szCs w:val="22"/>
                <w:lang w:val="en-GB"/>
              </w:rPr>
            </w:r>
          </w:p>
          <w:p>
            <w:pPr>
              <w:pStyle w:val="Normal"/>
              <w:spacing w:lineRule="auto" w:line="240" w:before="0" w:after="0"/>
              <w:rPr>
                <w:rFonts w:ascii="Calibri" w:hAnsi="Calibri"/>
                <w:sz w:val="22"/>
                <w:szCs w:val="22"/>
              </w:rPr>
            </w:pPr>
            <w:r>
              <w:rPr>
                <w:rFonts w:eastAsia="Times New Roman" w:cs="Times New Roman"/>
                <w:b/>
                <w:color w:val="000000"/>
                <w:sz w:val="22"/>
                <w:szCs w:val="22"/>
              </w:rPr>
              <w:t>Activities Performed</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 xml:space="preserve">Lead take in design and development </w:t>
            </w:r>
            <w:r>
              <w:rPr>
                <w:rFonts w:eastAsia="Times New Roman" w:ascii="Calibri" w:hAnsi="Calibri" w:asciiTheme="minorHAnsi" w:hAnsiTheme="minorHAnsi"/>
                <w:b/>
                <w:bCs/>
                <w:color w:val="000000"/>
                <w:sz w:val="22"/>
                <w:szCs w:val="22"/>
              </w:rPr>
              <w:t>MSNC monitoring dashboard / management information system</w:t>
            </w:r>
            <w:r>
              <w:rPr>
                <w:rFonts w:eastAsia="Times New Roman" w:ascii="Calibri" w:hAnsi="Calibri" w:asciiTheme="minorHAnsi" w:hAnsiTheme="minorHAnsi"/>
                <w:color w:val="000000"/>
                <w:sz w:val="22"/>
                <w:szCs w:val="22"/>
              </w:rPr>
              <w:t xml:space="preserve"> for effective monitoring and evaluation of Nutrition Sensitive and Specific activities of all participating sectors and departments of Government of Punjab;</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 xml:space="preserve">Lead take in design and development of </w:t>
            </w:r>
            <w:r>
              <w:rPr>
                <w:rFonts w:eastAsia="Times New Roman" w:ascii="Calibri" w:hAnsi="Calibri" w:asciiTheme="minorHAnsi" w:hAnsiTheme="minorHAnsi"/>
                <w:b/>
                <w:bCs/>
                <w:color w:val="000000"/>
                <w:sz w:val="22"/>
                <w:szCs w:val="22"/>
              </w:rPr>
              <w:t>Monitoring Dashboard / MIS of all foreign funded projects</w:t>
            </w:r>
            <w:r>
              <w:rPr>
                <w:rFonts w:eastAsia="Times New Roman" w:ascii="Calibri" w:hAnsi="Calibri" w:asciiTheme="minorHAnsi" w:hAnsiTheme="minorHAnsi"/>
                <w:color w:val="000000"/>
                <w:sz w:val="22"/>
                <w:szCs w:val="22"/>
              </w:rPr>
              <w:t xml:space="preserve"> for P&amp;D Board in collaboration with Punjab Information Technology Board;</w:t>
            </w:r>
          </w:p>
          <w:p>
            <w:pPr>
              <w:pStyle w:val="ListParagraph"/>
              <w:numPr>
                <w:ilvl w:val="0"/>
                <w:numId w:val="3"/>
              </w:numPr>
              <w:spacing w:lineRule="auto" w:line="240" w:before="0" w:after="0"/>
              <w:ind w:left="360" w:hanging="360"/>
              <w:contextualSpacing/>
              <w:rPr/>
            </w:pPr>
            <w:r>
              <w:rPr>
                <w:rFonts w:eastAsia="Times New Roman" w:ascii="Calibri" w:hAnsi="Calibri" w:asciiTheme="minorHAnsi" w:hAnsiTheme="minorHAnsi"/>
                <w:b/>
                <w:bCs/>
                <w:color w:val="000000"/>
                <w:sz w:val="22"/>
                <w:szCs w:val="22"/>
              </w:rPr>
              <w:t>Design and development of MSNC website (</w:t>
            </w:r>
            <w:hyperlink r:id="rId2">
              <w:r>
                <w:rPr>
                  <w:rStyle w:val="InternetLink"/>
                  <w:rFonts w:eastAsia="Times New Roman" w:ascii="Calibri" w:hAnsi="Calibri" w:asciiTheme="minorHAnsi" w:hAnsiTheme="minorHAnsi"/>
                  <w:b/>
                  <w:bCs/>
                  <w:sz w:val="22"/>
                  <w:szCs w:val="22"/>
                </w:rPr>
                <w:t>www.msnc.punjab.gov.pk</w:t>
              </w:r>
            </w:hyperlink>
            <w:r>
              <w:rPr>
                <w:rFonts w:eastAsia="Times New Roman" w:ascii="Calibri" w:hAnsi="Calibri" w:asciiTheme="minorHAnsi" w:hAnsiTheme="minorHAnsi"/>
                <w:b/>
                <w:bCs/>
                <w:color w:val="000000"/>
                <w:sz w:val="22"/>
                <w:szCs w:val="22"/>
              </w:rPr>
              <w:t>)</w:t>
            </w:r>
            <w:r>
              <w:rPr>
                <w:rFonts w:eastAsia="Times New Roman" w:ascii="Calibri" w:hAnsi="Calibri" w:asciiTheme="minorHAnsi" w:hAnsiTheme="minorHAnsi"/>
                <w:color w:val="000000"/>
                <w:sz w:val="22"/>
                <w:szCs w:val="22"/>
              </w:rPr>
              <w:t xml:space="preserve"> with customized content management system;</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 xml:space="preserve">Developed and implemented the policies, procedures and IT Concepts for integrated management information systems. </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Design and development of Android Smart Phone applications;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Liaising extensively with PITB for the provision of different IT based solutions;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Managing IT Infrastructure (Hardware/Software);</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Procurement of IT Equipment (Technical specifications of IT equipment, Technical Evaluation of bids, Final inspection of equipment after delivery etc.);</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Technical evaluation of different PC 1 documents as directed by management;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Examine / Analyze existing systems and data flows;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Analyze the ICT needs and requirements;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Identifying options for potential solutions and assessing them for both technical and business suitability, in line with the international best practices;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Translate the requirements into an appropriate improved MIS project brief and identified the scope of ICT projects;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Backstop IT support;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Planning and working flexibly to a deadline;</w:t>
            </w:r>
          </w:p>
          <w:p>
            <w:pPr>
              <w:pStyle w:val="ListParagraph"/>
              <w:spacing w:lineRule="auto" w:line="240" w:before="0" w:after="0"/>
              <w:ind w:left="360" w:hanging="0"/>
              <w:contextualSpacing/>
              <w:rPr>
                <w:rFonts w:ascii="Calibri" w:hAnsi="Calibri"/>
                <w:sz w:val="22"/>
                <w:szCs w:val="22"/>
              </w:rPr>
            </w:pPr>
            <w:r>
              <w:rPr>
                <w:rFonts w:eastAsia="Times New Roman" w:ascii="Calibri" w:hAnsi="Calibri" w:asciiTheme="minorHAnsi" w:hAnsiTheme="minorHAnsi"/>
                <w:color w:val="000000"/>
                <w:sz w:val="22"/>
                <w:szCs w:val="22"/>
              </w:rPr>
              <w:t>Any other task assigned by higher management.</w:t>
            </w:r>
          </w:p>
        </w:tc>
      </w:tr>
      <w:tr>
        <w:trPr/>
        <w:tc>
          <w:tcPr>
            <w:tcW w:w="1699" w:type="dxa"/>
            <w:vMerge w:val="restart"/>
            <w:tcBorders>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July 2013 – August 2017</w:t>
            </w:r>
          </w:p>
        </w:tc>
        <w:tc>
          <w:tcPr>
            <w:tcW w:w="7235" w:type="dxa"/>
            <w:gridSpan w:val="2"/>
            <w:tcBorders>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Software Developer / MIS Expert – The Urban Unit (USPMU) </w:t>
            </w:r>
          </w:p>
        </w:tc>
      </w:tr>
      <w:tr>
        <w:trPr/>
        <w:tc>
          <w:tcPr>
            <w:tcW w:w="1699" w:type="dxa"/>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eastAsia="Times New Roman" w:cs="Times New Roman"/>
                <w:b/>
                <w:color w:val="000000"/>
                <w:sz w:val="22"/>
                <w:szCs w:val="22"/>
              </w:rPr>
              <w:t>Activities Performed while working in Punjab Cities Governance Improvement Project (PCGIP) – The World Bank Funded:</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Liaising extensively with District Governments and WASA 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Examine / Analyze existing systems and data flows;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b/>
                <w:color w:val="000000"/>
                <w:sz w:val="22"/>
                <w:szCs w:val="22"/>
              </w:rPr>
              <w:t>Analyze the ICT needs and requirements</w:t>
            </w:r>
            <w:r>
              <w:rPr>
                <w:rFonts w:eastAsia="Times New Roman" w:ascii="Calibri" w:hAnsi="Calibri" w:asciiTheme="minorHAnsi" w:hAnsiTheme="minorHAnsi"/>
                <w:color w:val="000000"/>
                <w:sz w:val="22"/>
                <w:szCs w:val="22"/>
              </w:rPr>
              <w: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b/>
                <w:color w:val="000000"/>
                <w:sz w:val="22"/>
                <w:szCs w:val="22"/>
              </w:rPr>
              <w:t>Identifying options for potential solutions and assessing them for both technical and business suitability, in line with the international best practices</w:t>
            </w:r>
            <w:r>
              <w:rPr>
                <w:rFonts w:eastAsia="Times New Roman" w:ascii="Calibri" w:hAnsi="Calibri" w:asciiTheme="minorHAnsi" w:hAnsiTheme="minorHAnsi"/>
                <w:color w:val="000000"/>
                <w:sz w:val="22"/>
                <w:szCs w:val="22"/>
              </w:rPr>
              <w: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Translate the client requirements into an appropriate improved MIS project brief and identified the scope of ICT projects;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Lead take in Design and development of Web based GIS applications for different surveys and studies conducted under the project;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Design and development of Websites with customized content management system;</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Integration of different management information systems with web based GIS application;</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Marking of different schemes/works implemented under PCGIP on GIS MAP and developing detailed GIS Maps;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Work in close coordination with client’s / end users to ensure proper implementation, technical compatibility and client satisfaction;</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Planning and working flexibly to a deadline;</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Conducting consultative meetings / sessions related to MIS / GIS and other IT support;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Other IT Support to team members as and when required.</w:t>
            </w:r>
          </w:p>
          <w:p>
            <w:pPr>
              <w:pStyle w:val="Normal"/>
              <w:spacing w:lineRule="auto" w:line="240" w:before="0" w:after="0"/>
              <w:rPr>
                <w:rFonts w:ascii="Calibri" w:hAnsi="Calibri" w:eastAsia="Times New Roman" w:cs="Times New Roman"/>
                <w:b/>
                <w:b/>
                <w:color w:val="000000"/>
                <w:sz w:val="22"/>
                <w:szCs w:val="22"/>
              </w:rPr>
            </w:pPr>
            <w:r>
              <w:rPr>
                <w:rFonts w:eastAsia="Times New Roman" w:cs="Times New Roman"/>
                <w:b/>
                <w:color w:val="000000"/>
                <w:sz w:val="22"/>
                <w:szCs w:val="22"/>
              </w:rPr>
            </w:r>
          </w:p>
          <w:p>
            <w:pPr>
              <w:pStyle w:val="Normal"/>
              <w:spacing w:lineRule="auto" w:line="240" w:before="0" w:after="0"/>
              <w:rPr>
                <w:rFonts w:ascii="Calibri" w:hAnsi="Calibri"/>
                <w:sz w:val="22"/>
                <w:szCs w:val="22"/>
              </w:rPr>
            </w:pPr>
            <w:r>
              <w:rPr>
                <w:rFonts w:eastAsia="Times New Roman" w:cs="Times New Roman"/>
                <w:b/>
                <w:color w:val="000000"/>
                <w:sz w:val="22"/>
                <w:szCs w:val="22"/>
              </w:rPr>
              <w:t>Software applications/websites developed:</w:t>
            </w:r>
          </w:p>
          <w:p>
            <w:pPr>
              <w:pStyle w:val="ListParagraph"/>
              <w:numPr>
                <w:ilvl w:val="0"/>
                <w:numId w:val="3"/>
              </w:numPr>
              <w:spacing w:lineRule="auto" w:line="240" w:before="0" w:after="0"/>
              <w:ind w:left="360" w:hanging="360"/>
              <w:contextualSpacing/>
              <w:rPr/>
            </w:pPr>
            <w:r>
              <w:rPr>
                <w:rFonts w:eastAsia="Times New Roman" w:ascii="Calibri" w:hAnsi="Calibri" w:asciiTheme="minorHAnsi" w:hAnsiTheme="minorHAnsi"/>
                <w:b/>
                <w:color w:val="000000"/>
                <w:sz w:val="22"/>
                <w:szCs w:val="22"/>
              </w:rPr>
              <w:t xml:space="preserve">Website of Water and Sanitation Agency (WASA) Faisalabad </w:t>
            </w:r>
            <w:r>
              <w:rPr>
                <w:rFonts w:eastAsia="Times New Roman" w:ascii="Calibri" w:hAnsi="Calibri" w:asciiTheme="minorHAnsi" w:hAnsiTheme="minorHAnsi"/>
                <w:color w:val="000000"/>
                <w:sz w:val="22"/>
                <w:szCs w:val="22"/>
              </w:rPr>
              <w:t>(</w:t>
            </w:r>
            <w:hyperlink r:id="rId3">
              <w:r>
                <w:rPr>
                  <w:rStyle w:val="InternetLink"/>
                  <w:rFonts w:ascii="Calibri" w:hAnsi="Calibri" w:asciiTheme="minorHAnsi" w:hAnsiTheme="minorHAnsi"/>
                  <w:b/>
                  <w:sz w:val="22"/>
                  <w:szCs w:val="22"/>
                </w:rPr>
                <w:t>www.wasafaisalabad.gop.pk</w:t>
              </w:r>
            </w:hyperlink>
            <w:r>
              <w:rPr>
                <w:rFonts w:eastAsia="Times New Roman" w:ascii="Calibri" w:hAnsi="Calibri" w:asciiTheme="minorHAnsi" w:hAnsiTheme="minorHAnsi"/>
                <w:color w:val="000000"/>
                <w:sz w:val="22"/>
                <w:szCs w:val="22"/>
              </w:rPr>
              <w:t>) with its content management system;</w:t>
            </w:r>
          </w:p>
          <w:p>
            <w:pPr>
              <w:pStyle w:val="ListParagraph"/>
              <w:numPr>
                <w:ilvl w:val="1"/>
                <w:numId w:val="3"/>
              </w:numPr>
              <w:spacing w:lineRule="auto" w:line="240" w:before="0" w:after="0"/>
              <w:ind w:left="691" w:hanging="360"/>
              <w:contextualSpacing/>
              <w:rPr>
                <w:rFonts w:ascii="Calibri" w:hAnsi="Calibri"/>
                <w:sz w:val="22"/>
                <w:szCs w:val="22"/>
              </w:rPr>
            </w:pPr>
            <w:r>
              <w:rPr>
                <w:rFonts w:eastAsia="Times New Roman" w:ascii="Calibri" w:hAnsi="Calibri" w:asciiTheme="minorHAnsi" w:hAnsiTheme="minorHAnsi"/>
                <w:color w:val="000000"/>
                <w:sz w:val="22"/>
                <w:szCs w:val="22"/>
              </w:rPr>
              <w:t>Integrated WASA Faisalabad Billing with the website (for duplicate bill printing through website);</w:t>
            </w:r>
          </w:p>
          <w:p>
            <w:pPr>
              <w:pStyle w:val="ListParagraph"/>
              <w:numPr>
                <w:ilvl w:val="1"/>
                <w:numId w:val="3"/>
              </w:numPr>
              <w:spacing w:lineRule="auto" w:line="240" w:before="0" w:after="0"/>
              <w:ind w:left="691" w:hanging="360"/>
              <w:contextualSpacing/>
              <w:rPr>
                <w:rFonts w:ascii="Calibri" w:hAnsi="Calibri"/>
                <w:sz w:val="22"/>
                <w:szCs w:val="22"/>
              </w:rPr>
            </w:pPr>
            <w:r>
              <w:rPr>
                <w:rFonts w:eastAsia="Times New Roman" w:ascii="Calibri" w:hAnsi="Calibri" w:asciiTheme="minorHAnsi" w:hAnsiTheme="minorHAnsi"/>
                <w:color w:val="000000"/>
                <w:sz w:val="22"/>
                <w:szCs w:val="22"/>
              </w:rPr>
              <w:t>Integrated Complaint Management System of WASA Faisalabad with website.</w:t>
            </w:r>
          </w:p>
          <w:p>
            <w:pPr>
              <w:pStyle w:val="ListParagraph"/>
              <w:numPr>
                <w:ilvl w:val="0"/>
                <w:numId w:val="3"/>
              </w:numPr>
              <w:spacing w:lineRule="auto" w:line="240" w:before="0" w:after="0"/>
              <w:ind w:left="360" w:hanging="360"/>
              <w:contextualSpacing/>
              <w:rPr/>
            </w:pPr>
            <w:r>
              <w:rPr>
                <w:rFonts w:eastAsia="Times New Roman" w:ascii="Calibri" w:hAnsi="Calibri" w:asciiTheme="minorHAnsi" w:hAnsiTheme="minorHAnsi"/>
                <w:b/>
                <w:color w:val="000000"/>
                <w:sz w:val="22"/>
                <w:szCs w:val="22"/>
              </w:rPr>
              <w:t>City District Government Faisalabad website</w:t>
            </w:r>
            <w:r>
              <w:rPr>
                <w:rFonts w:eastAsia="Times New Roman" w:ascii="Calibri" w:hAnsi="Calibri" w:asciiTheme="minorHAnsi" w:hAnsiTheme="minorHAnsi"/>
                <w:color w:val="000000"/>
                <w:sz w:val="22"/>
                <w:szCs w:val="22"/>
              </w:rPr>
              <w:t xml:space="preserve"> (</w:t>
            </w:r>
            <w:hyperlink r:id="rId4">
              <w:r>
                <w:rPr>
                  <w:rStyle w:val="InternetLink"/>
                  <w:rFonts w:eastAsia="Times New Roman" w:ascii="Calibri" w:hAnsi="Calibri" w:asciiTheme="minorHAnsi" w:hAnsiTheme="minorHAnsi"/>
                  <w:b/>
                  <w:sz w:val="22"/>
                  <w:szCs w:val="22"/>
                </w:rPr>
                <w:t>www.faisalabad.gov.pk</w:t>
              </w:r>
            </w:hyperlink>
            <w:r>
              <w:rPr>
                <w:rFonts w:eastAsia="Times New Roman" w:ascii="Calibri" w:hAnsi="Calibri" w:asciiTheme="minorHAnsi" w:hAnsiTheme="minorHAnsi"/>
                <w:color w:val="000000"/>
                <w:sz w:val="22"/>
                <w:szCs w:val="22"/>
              </w:rPr>
              <w:t>) with customized backend content management system</w:t>
            </w:r>
          </w:p>
          <w:p>
            <w:pPr>
              <w:pStyle w:val="ListParagraph"/>
              <w:numPr>
                <w:ilvl w:val="0"/>
                <w:numId w:val="3"/>
              </w:numPr>
              <w:spacing w:lineRule="auto" w:line="240" w:before="0" w:after="0"/>
              <w:ind w:left="360" w:hanging="360"/>
              <w:contextualSpacing/>
              <w:rPr/>
            </w:pPr>
            <w:r>
              <w:rPr>
                <w:rFonts w:eastAsia="Times New Roman" w:ascii="Calibri" w:hAnsi="Calibri" w:asciiTheme="minorHAnsi" w:hAnsiTheme="minorHAnsi"/>
                <w:b/>
                <w:color w:val="000000"/>
                <w:sz w:val="22"/>
                <w:szCs w:val="22"/>
              </w:rPr>
              <w:t>Website of Water and Sanitation Agency (WASA) Multan</w:t>
            </w:r>
            <w:r>
              <w:rPr>
                <w:rFonts w:eastAsia="Times New Roman" w:ascii="Calibri" w:hAnsi="Calibri" w:asciiTheme="minorHAnsi" w:hAnsiTheme="minorHAnsi"/>
                <w:color w:val="000000"/>
                <w:sz w:val="22"/>
                <w:szCs w:val="22"/>
              </w:rPr>
              <w:t xml:space="preserve"> (</w:t>
            </w:r>
            <w:hyperlink r:id="rId5">
              <w:r>
                <w:rPr>
                  <w:rStyle w:val="InternetLink"/>
                  <w:rFonts w:ascii="Calibri" w:hAnsi="Calibri" w:asciiTheme="minorHAnsi" w:hAnsiTheme="minorHAnsi"/>
                  <w:b/>
                  <w:sz w:val="22"/>
                  <w:szCs w:val="22"/>
                </w:rPr>
                <w:t>www.wasamultan.gop.pk</w:t>
              </w:r>
            </w:hyperlink>
            <w:r>
              <w:rPr>
                <w:rFonts w:eastAsia="Times New Roman" w:ascii="Calibri" w:hAnsi="Calibri" w:asciiTheme="minorHAnsi" w:hAnsiTheme="minorHAnsi"/>
                <w:color w:val="000000"/>
                <w:sz w:val="22"/>
                <w:szCs w:val="22"/>
              </w:rPr>
              <w:t>) with its content management system;</w:t>
            </w:r>
          </w:p>
          <w:p>
            <w:pPr>
              <w:pStyle w:val="ListParagraph"/>
              <w:numPr>
                <w:ilvl w:val="1"/>
                <w:numId w:val="3"/>
              </w:numPr>
              <w:spacing w:lineRule="auto" w:line="240" w:before="0" w:after="0"/>
              <w:ind w:left="691" w:hanging="360"/>
              <w:contextualSpacing/>
              <w:rPr>
                <w:rFonts w:ascii="Calibri" w:hAnsi="Calibri"/>
                <w:sz w:val="22"/>
                <w:szCs w:val="22"/>
              </w:rPr>
            </w:pPr>
            <w:r>
              <w:rPr>
                <w:rFonts w:eastAsia="Times New Roman" w:ascii="Calibri" w:hAnsi="Calibri" w:asciiTheme="minorHAnsi" w:hAnsiTheme="minorHAnsi"/>
                <w:color w:val="000000"/>
                <w:sz w:val="22"/>
                <w:szCs w:val="22"/>
              </w:rPr>
              <w:t>Integrated WASA Multan Billing with the website (for duplicate bill printing through website);</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b/>
                <w:color w:val="000000"/>
                <w:sz w:val="22"/>
                <w:szCs w:val="22"/>
              </w:rPr>
              <w:t>Website of Water and Sanitation Agency (WASA) Gujranwala</w:t>
            </w:r>
            <w:r>
              <w:rPr>
                <w:rFonts w:eastAsia="Times New Roman" w:ascii="Calibri" w:hAnsi="Calibri" w:asciiTheme="minorHAnsi" w:hAnsiTheme="minorHAnsi"/>
                <w:color w:val="000000"/>
                <w:sz w:val="22"/>
                <w:szCs w:val="22"/>
              </w:rPr>
              <w:t xml:space="preserve"> with its content management system;</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Integrated WASA Gujranwala Billing with the website (for duplicate bill printing through website);.</w:t>
            </w:r>
          </w:p>
        </w:tc>
      </w:tr>
      <w:tr>
        <w:trPr/>
        <w:tc>
          <w:tcPr>
            <w:tcW w:w="1699" w:type="dxa"/>
            <w:vMerge w:val="restart"/>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 xml:space="preserve">Jan 2013 – June 2013 </w:t>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MIS Coordinator – Punjab Colleges Faisalabad </w:t>
            </w:r>
          </w:p>
        </w:tc>
      </w:tr>
      <w:tr>
        <w:trPr/>
        <w:tc>
          <w:tcPr>
            <w:tcW w:w="1699" w:type="dxa"/>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35" w:type="dxa"/>
            <w:gridSpan w:val="2"/>
            <w:tcBorders>
              <w:top w:val="single" w:sz="2" w:space="0" w:color="000000"/>
              <w:bottom w:val="single" w:sz="2" w:space="0" w:color="000000"/>
            </w:tcBorders>
          </w:tcPr>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Maintenance of existing information systems developed in Oracle, Oracle Developer, SQL Server, SQl and PL/SQl;</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Design / Develop new web based Information Systems using Microsoft .Net Technology stack, MS SQL Server / ORACLE as DBMS and Crystal Reports;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Responsible for information security and data backups;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Manage the IT Network infrastructure including active directory, proxy, database and VOIP servers;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LAN / WAN Infrastructure management including wireless point to point links between four campuses;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Identifying future network and software needs and finding the state of the art solutions to satisfy the organizational needs;</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Participate in procurement of IT related equipment;</w:t>
            </w:r>
          </w:p>
          <w:p>
            <w:pPr>
              <w:pStyle w:val="ListParagraph"/>
              <w:numPr>
                <w:ilvl w:val="0"/>
                <w:numId w:val="3"/>
              </w:numPr>
              <w:spacing w:lineRule="auto" w:line="240" w:before="0" w:after="0"/>
              <w:ind w:left="360" w:hanging="360"/>
              <w:contextualSpacing/>
              <w:rPr>
                <w:rFonts w:ascii="Calibri" w:hAnsi="Calibri"/>
                <w:sz w:val="22"/>
                <w:szCs w:val="22"/>
              </w:rPr>
            </w:pPr>
            <w:r>
              <w:rPr>
                <w:rFonts w:eastAsia="Times New Roman" w:ascii="Calibri" w:hAnsi="Calibri" w:asciiTheme="minorHAnsi" w:hAnsiTheme="minorHAnsi"/>
                <w:color w:val="000000"/>
                <w:sz w:val="22"/>
                <w:szCs w:val="22"/>
              </w:rPr>
              <w:t>Any other tasks assigned by the directors / higher authorities.</w:t>
            </w:r>
          </w:p>
        </w:tc>
      </w:tr>
      <w:tr>
        <w:trPr/>
        <w:tc>
          <w:tcPr>
            <w:tcW w:w="1699" w:type="dxa"/>
            <w:vMerge w:val="restart"/>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Jul 2009 –  Dec 2012</w:t>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Software Programmer – ICF GHK</w:t>
            </w:r>
          </w:p>
        </w:tc>
      </w:tr>
      <w:tr>
        <w:trPr/>
        <w:tc>
          <w:tcPr>
            <w:tcW w:w="1699" w:type="dxa"/>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35" w:type="dxa"/>
            <w:gridSpan w:val="2"/>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 xml:space="preserve">While working at ICF GHK I have worked on number of international donor </w:t>
            </w:r>
            <w:r>
              <w:rPr>
                <w:rFonts w:cs="Times New Roman"/>
                <w:b/>
                <w:sz w:val="22"/>
                <w:szCs w:val="22"/>
                <w:lang w:val="en-GB"/>
              </w:rPr>
              <w:t>(DFID, World Bank, ADB, ADB-CDIA)</w:t>
            </w:r>
            <w:r>
              <w:rPr>
                <w:rFonts w:cs="Times New Roman"/>
                <w:sz w:val="22"/>
                <w:szCs w:val="22"/>
                <w:lang w:val="en-GB"/>
              </w:rPr>
              <w:t xml:space="preserve"> funded assignments. The detail of activities is as under</w:t>
            </w:r>
          </w:p>
          <w:p>
            <w:pPr>
              <w:pStyle w:val="Normal"/>
              <w:spacing w:lineRule="auto" w:line="240" w:before="0" w:after="0"/>
              <w:rPr>
                <w:rFonts w:ascii="Calibri" w:hAnsi="Calibri" w:cs="Times New Roman"/>
                <w:sz w:val="22"/>
                <w:szCs w:val="22"/>
                <w:lang w:val="en-GB"/>
              </w:rPr>
            </w:pPr>
            <w:r>
              <w:rPr>
                <w:rFonts w:cs="Times New Roman"/>
                <w:sz w:val="22"/>
                <w:szCs w:val="22"/>
                <w:lang w:val="en-GB"/>
              </w:rPr>
            </w:r>
          </w:p>
          <w:p>
            <w:pPr>
              <w:pStyle w:val="Normal"/>
              <w:spacing w:lineRule="auto" w:line="240" w:before="0" w:after="0"/>
              <w:rPr>
                <w:rFonts w:ascii="Calibri" w:hAnsi="Calibri"/>
                <w:sz w:val="22"/>
                <w:szCs w:val="22"/>
              </w:rPr>
            </w:pPr>
            <w:r>
              <w:rPr>
                <w:rFonts w:cs="Times New Roman"/>
                <w:b/>
                <w:sz w:val="22"/>
                <w:szCs w:val="22"/>
                <w:lang w:val="en-GB"/>
              </w:rPr>
              <w:t>Main Activities Performed:</w:t>
            </w:r>
          </w:p>
          <w:p>
            <w:pPr>
              <w:pStyle w:val="ListParagraph"/>
              <w:numPr>
                <w:ilvl w:val="0"/>
                <w:numId w:val="4"/>
              </w:numPr>
              <w:spacing w:lineRule="auto" w:line="240" w:before="0" w:after="0"/>
              <w:contextualSpacing/>
              <w:rPr>
                <w:rFonts w:ascii="Calibri" w:hAnsi="Calibri"/>
                <w:sz w:val="22"/>
                <w:szCs w:val="22"/>
              </w:rPr>
            </w:pPr>
            <w:r>
              <w:rPr>
                <w:rFonts w:eastAsia="Times New Roman" w:ascii="Calibri" w:hAnsi="Calibri" w:asciiTheme="minorHAnsi" w:hAnsiTheme="minorHAnsi"/>
                <w:b/>
                <w:color w:val="000000"/>
                <w:sz w:val="22"/>
                <w:szCs w:val="22"/>
              </w:rPr>
              <w:t>Examine / Analyze existing systems and data flows</w:t>
            </w:r>
            <w:r>
              <w:rPr>
                <w:rFonts w:eastAsia="Times New Roman" w:ascii="Calibri" w:hAnsi="Calibri" w:asciiTheme="minorHAnsi" w:hAnsiTheme="minorHAnsi"/>
                <w:color w:val="000000"/>
                <w:sz w:val="22"/>
                <w:szCs w:val="22"/>
              </w:rPr>
              <w:t>;</w:t>
            </w:r>
          </w:p>
          <w:p>
            <w:pPr>
              <w:pStyle w:val="ListParagraph"/>
              <w:numPr>
                <w:ilvl w:val="0"/>
                <w:numId w:val="4"/>
              </w:numPr>
              <w:spacing w:lineRule="auto" w:line="240" w:before="0" w:after="0"/>
              <w:contextualSpacing/>
              <w:rPr>
                <w:rFonts w:ascii="Calibri" w:hAnsi="Calibri"/>
                <w:sz w:val="22"/>
                <w:szCs w:val="22"/>
              </w:rPr>
            </w:pPr>
            <w:r>
              <w:rPr>
                <w:rFonts w:eastAsia="Times New Roman" w:ascii="Calibri" w:hAnsi="Calibri" w:asciiTheme="minorHAnsi" w:hAnsiTheme="minorHAnsi"/>
                <w:b/>
                <w:color w:val="000000"/>
                <w:sz w:val="22"/>
                <w:szCs w:val="22"/>
              </w:rPr>
              <w:t>Analyze the ICT needs and requirements;</w:t>
            </w:r>
          </w:p>
          <w:p>
            <w:pPr>
              <w:pStyle w:val="ListParagraph"/>
              <w:numPr>
                <w:ilvl w:val="0"/>
                <w:numId w:val="4"/>
              </w:numPr>
              <w:spacing w:lineRule="auto" w:line="240" w:before="0" w:after="0"/>
              <w:contextualSpacing/>
              <w:rPr>
                <w:rFonts w:ascii="Calibri" w:hAnsi="Calibri"/>
                <w:sz w:val="22"/>
                <w:szCs w:val="22"/>
              </w:rPr>
            </w:pPr>
            <w:r>
              <w:rPr>
                <w:rFonts w:eastAsia="Times New Roman" w:ascii="Calibri" w:hAnsi="Calibri" w:asciiTheme="minorHAnsi" w:hAnsiTheme="minorHAnsi"/>
                <w:color w:val="000000"/>
                <w:sz w:val="22"/>
                <w:szCs w:val="22"/>
              </w:rPr>
              <w:t>Identifying options for potential solutions and assessing them for both technical and business suitability, in line with the international best practices;</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Design and develop </w:t>
            </w:r>
            <w:r>
              <w:rPr>
                <w:rFonts w:ascii="Calibri" w:hAnsi="Calibri" w:asciiTheme="minorHAnsi" w:hAnsiTheme="minorHAnsi"/>
                <w:b/>
                <w:sz w:val="22"/>
                <w:szCs w:val="22"/>
              </w:rPr>
              <w:t>MIS applications and databases for various surveys and studies (both for quantitative and qualitative)</w:t>
            </w:r>
            <w:r>
              <w:rPr>
                <w:rFonts w:ascii="Calibri" w:hAnsi="Calibri" w:asciiTheme="minorHAnsi" w:hAnsiTheme="minorHAnsi"/>
                <w:sz w:val="22"/>
                <w:szCs w:val="22"/>
              </w:rPr>
              <w:t>;</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b/>
                <w:sz w:val="22"/>
                <w:szCs w:val="22"/>
              </w:rPr>
              <w:t>Data collection, data cleaning and generating statistical reports</w:t>
            </w:r>
            <w:r>
              <w:rPr>
                <w:rFonts w:ascii="Calibri" w:hAnsi="Calibri" w:asciiTheme="minorHAnsi" w:hAnsiTheme="minorHAnsi"/>
                <w:sz w:val="22"/>
                <w:szCs w:val="22"/>
              </w:rPr>
              <w:t>;</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Assessment of existing MIS systems, and suggest IT initiatives to achieve the organizational objectives;</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Designing, developing and implementation of MIS applications </w:t>
            </w:r>
            <w:r>
              <w:rPr>
                <w:rFonts w:ascii="Calibri" w:hAnsi="Calibri" w:asciiTheme="minorHAnsi" w:hAnsiTheme="minorHAnsi"/>
                <w:b/>
                <w:sz w:val="22"/>
                <w:szCs w:val="22"/>
              </w:rPr>
              <w:t>(HRMIS, FMIS, CCBMIS, GIS web application)</w:t>
            </w:r>
            <w:r>
              <w:rPr>
                <w:rFonts w:ascii="Calibri" w:hAnsi="Calibri" w:asciiTheme="minorHAnsi" w:hAnsiTheme="minorHAnsi"/>
                <w:sz w:val="22"/>
                <w:szCs w:val="22"/>
              </w:rPr>
              <w:t>, user Interfaces and Databases, in Microsoft .Net technologies (ASP.Net 3.5/4.0) and MS SQL Server 2005/2008 with Crystal reports;</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Designed and developed the </w:t>
            </w:r>
            <w:r>
              <w:rPr>
                <w:rFonts w:ascii="Calibri" w:hAnsi="Calibri" w:asciiTheme="minorHAnsi" w:hAnsiTheme="minorHAnsi"/>
                <w:b/>
                <w:sz w:val="22"/>
                <w:szCs w:val="22"/>
              </w:rPr>
              <w:t>Geographic Information System(GIS)</w:t>
            </w:r>
            <w:r>
              <w:rPr>
                <w:rFonts w:ascii="Calibri" w:hAnsi="Calibri" w:asciiTheme="minorHAnsi" w:hAnsiTheme="minorHAnsi"/>
                <w:sz w:val="22"/>
                <w:szCs w:val="22"/>
              </w:rPr>
              <w:t xml:space="preserve"> and </w:t>
            </w:r>
            <w:r>
              <w:rPr>
                <w:rFonts w:ascii="Calibri" w:hAnsi="Calibri" w:asciiTheme="minorHAnsi" w:hAnsiTheme="minorHAnsi"/>
                <w:b/>
                <w:sz w:val="22"/>
                <w:szCs w:val="22"/>
              </w:rPr>
              <w:t>GIS web application</w:t>
            </w:r>
            <w:r>
              <w:rPr>
                <w:rFonts w:ascii="Calibri" w:hAnsi="Calibri" w:asciiTheme="minorHAnsi" w:hAnsiTheme="minorHAnsi"/>
                <w:sz w:val="22"/>
                <w:szCs w:val="22"/>
              </w:rPr>
              <w:t>, in Microsoft ASP.Net, VB.Net, MS SQL Server 2005 and ESRI ARC GIS Server 9.2/9.3;</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Downloading, mosaicking, rectification and digitization of the satellite imagery;</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Creating </w:t>
            </w:r>
            <w:r>
              <w:rPr>
                <w:rFonts w:ascii="Calibri" w:hAnsi="Calibri" w:asciiTheme="minorHAnsi" w:hAnsiTheme="minorHAnsi"/>
                <w:b/>
                <w:sz w:val="22"/>
                <w:szCs w:val="22"/>
              </w:rPr>
              <w:t>MAP documents (MXDs)</w:t>
            </w:r>
            <w:r>
              <w:rPr>
                <w:rFonts w:ascii="Calibri" w:hAnsi="Calibri" w:asciiTheme="minorHAnsi" w:hAnsiTheme="minorHAnsi"/>
                <w:sz w:val="22"/>
                <w:szCs w:val="22"/>
              </w:rPr>
              <w:t xml:space="preserve"> and services to be published in </w:t>
            </w:r>
            <w:r>
              <w:rPr>
                <w:rFonts w:ascii="Calibri" w:hAnsi="Calibri" w:asciiTheme="minorHAnsi" w:hAnsiTheme="minorHAnsi"/>
                <w:b/>
                <w:sz w:val="22"/>
                <w:szCs w:val="22"/>
              </w:rPr>
              <w:t>GIS web application;</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Worked in close coordination with survey teams and compiling data gathered from different sources to apply the statistical analysis and publishing statistical analysis results on </w:t>
            </w:r>
            <w:r>
              <w:rPr>
                <w:rFonts w:ascii="Calibri" w:hAnsi="Calibri" w:asciiTheme="minorHAnsi" w:hAnsiTheme="minorHAnsi"/>
                <w:b/>
                <w:sz w:val="22"/>
                <w:szCs w:val="22"/>
              </w:rPr>
              <w:t>GIS Web Application;</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Developed strategic plans for development and deployment of MIS systems;</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Work in close coordination with other department heads for requirement gathering, analysis and to ensure quality of work ;</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 xml:space="preserve">Conduct training sessions for other departments/team members on the use of </w:t>
            </w:r>
            <w:r>
              <w:rPr>
                <w:rFonts w:ascii="Calibri" w:hAnsi="Calibri" w:asciiTheme="minorHAnsi" w:hAnsiTheme="minorHAnsi"/>
                <w:b/>
                <w:sz w:val="22"/>
                <w:szCs w:val="22"/>
              </w:rPr>
              <w:t>MIS and GIS applications</w:t>
            </w:r>
            <w:r>
              <w:rPr>
                <w:rFonts w:ascii="Calibri" w:hAnsi="Calibri" w:asciiTheme="minorHAnsi" w:hAnsiTheme="minorHAnsi"/>
                <w:sz w:val="22"/>
                <w:szCs w:val="22"/>
              </w:rPr>
              <w:t>;</w:t>
            </w:r>
          </w:p>
          <w:p>
            <w:pPr>
              <w:pStyle w:val="ListParagraph"/>
              <w:numPr>
                <w:ilvl w:val="0"/>
                <w:numId w:val="4"/>
              </w:numPr>
              <w:spacing w:lineRule="auto" w:line="240" w:before="0" w:after="0"/>
              <w:contextualSpacing/>
              <w:rPr>
                <w:rFonts w:ascii="Calibri" w:hAnsi="Calibri"/>
                <w:sz w:val="22"/>
                <w:szCs w:val="22"/>
              </w:rPr>
            </w:pPr>
            <w:r>
              <w:rPr>
                <w:rFonts w:ascii="Calibri" w:hAnsi="Calibri" w:asciiTheme="minorHAnsi" w:hAnsiTheme="minorHAnsi"/>
                <w:b/>
                <w:sz w:val="22"/>
                <w:szCs w:val="22"/>
                <w:lang w:val="en-GB"/>
              </w:rPr>
              <w:t>Troubleshooting and maintaining the GIS System hardware and software, including the GIS WEB servers used for GIS WEB Application;</w:t>
            </w:r>
          </w:p>
          <w:p>
            <w:pPr>
              <w:pStyle w:val="ListParagraph"/>
              <w:numPr>
                <w:ilvl w:val="0"/>
                <w:numId w:val="4"/>
              </w:numPr>
              <w:spacing w:lineRule="auto" w:line="252" w:before="0" w:after="160"/>
              <w:contextualSpacing/>
              <w:rPr>
                <w:rFonts w:ascii="Calibri" w:hAnsi="Calibri"/>
                <w:sz w:val="22"/>
                <w:szCs w:val="22"/>
              </w:rPr>
            </w:pPr>
            <w:r>
              <w:rPr>
                <w:rFonts w:ascii="Calibri" w:hAnsi="Calibri" w:asciiTheme="minorHAnsi" w:hAnsiTheme="minorHAnsi"/>
                <w:sz w:val="22"/>
                <w:szCs w:val="22"/>
              </w:rPr>
              <w:t>Coordinating with vendors / clients and other IT service providers (Network, Hardware / Software &amp; MIS applications) for support/purchase, maintenance and deployment;</w:t>
            </w:r>
          </w:p>
          <w:p>
            <w:pPr>
              <w:pStyle w:val="ListParagraph"/>
              <w:numPr>
                <w:ilvl w:val="0"/>
                <w:numId w:val="4"/>
              </w:numPr>
              <w:spacing w:lineRule="auto" w:line="240" w:before="0" w:after="0"/>
              <w:contextualSpacing/>
              <w:rPr>
                <w:rFonts w:ascii="Calibri" w:hAnsi="Calibri"/>
                <w:sz w:val="22"/>
                <w:szCs w:val="22"/>
              </w:rPr>
            </w:pPr>
            <w:r>
              <w:rPr>
                <w:rFonts w:ascii="Calibri" w:hAnsi="Calibri" w:asciiTheme="minorHAnsi" w:hAnsiTheme="minorHAnsi"/>
                <w:sz w:val="22"/>
                <w:szCs w:val="22"/>
              </w:rPr>
              <w:t>Evaluating new technologies and prepare recommendations of the related products and services for the management.</w:t>
            </w:r>
          </w:p>
        </w:tc>
      </w:tr>
      <w:tr>
        <w:trPr/>
        <w:tc>
          <w:tcPr>
            <w:tcW w:w="1705" w:type="dxa"/>
            <w:gridSpan w:val="2"/>
            <w:vMerge w:val="restart"/>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2008 – 2009</w:t>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Network Administrator - Dunya TV Network </w:t>
            </w:r>
          </w:p>
        </w:tc>
      </w:tr>
      <w:tr>
        <w:trPr/>
        <w:tc>
          <w:tcPr>
            <w:tcW w:w="1705" w:type="dxa"/>
            <w:gridSpan w:val="2"/>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iCs/>
                <w:sz w:val="22"/>
                <w:szCs w:val="22"/>
                <w:lang w:val="en-GB"/>
              </w:rPr>
              <w:t>Activities Performed:</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Administration of Windows Server 2003 active Directory, ISA server 2006 and Exchange server 2003;</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Voice over IP technical support;</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Administration / Management of ENPS systems;</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Configuration and troubleshooting of CISCO 1800 series routers and 2960-G switches;</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Troubleshooting and maintaining E1, Optical fibre, DSL lines, WAN, LAN and Wireless LAN connectivity;</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Troubleshooting of MAC systems;</w:t>
            </w:r>
          </w:p>
        </w:tc>
      </w:tr>
      <w:tr>
        <w:trPr/>
        <w:tc>
          <w:tcPr>
            <w:tcW w:w="1705" w:type="dxa"/>
            <w:gridSpan w:val="2"/>
            <w:vMerge w:val="restart"/>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2007 – 2008</w:t>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C.P.E.I Installer – PTCL Faisalabad </w:t>
            </w:r>
          </w:p>
        </w:tc>
      </w:tr>
      <w:tr>
        <w:trPr/>
        <w:tc>
          <w:tcPr>
            <w:tcW w:w="1705" w:type="dxa"/>
            <w:gridSpan w:val="2"/>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iCs/>
                <w:sz w:val="22"/>
                <w:szCs w:val="22"/>
                <w:lang w:val="en-GB"/>
              </w:rPr>
              <w:t>Activities Performed:</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Technical Support of Multimedia and Broadband services;</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 xml:space="preserve"> </w:t>
            </w:r>
            <w:r>
              <w:rPr>
                <w:rFonts w:ascii="Calibri" w:hAnsi="Calibri" w:asciiTheme="minorHAnsi" w:hAnsiTheme="minorHAnsi"/>
                <w:sz w:val="22"/>
                <w:szCs w:val="22"/>
                <w:lang w:val="en-GB"/>
              </w:rPr>
              <w:t>Installation, configuration and troubleshooting the ADSL2+ routers and IPTV equipment;</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Handling DSLAM Port up gradation and patching issues, both copper and ONU;</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Conduction time to time speed tests at MDF DSLAM Tag block on different ports;</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Copper and ONU DSLAM port patching;</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LAN and WLAN technical support for subscribers.</w:t>
            </w:r>
          </w:p>
        </w:tc>
      </w:tr>
      <w:tr>
        <w:trPr>
          <w:trHeight w:val="144" w:hRule="atLeast"/>
        </w:trPr>
        <w:tc>
          <w:tcPr>
            <w:tcW w:w="1705" w:type="dxa"/>
            <w:gridSpan w:val="2"/>
            <w:vMerge w:val="restart"/>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sz w:val="22"/>
                <w:szCs w:val="22"/>
                <w:lang w:val="en-GB"/>
              </w:rPr>
              <w:t>2005 – 2007</w:t>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sz w:val="22"/>
                <w:szCs w:val="22"/>
                <w:lang w:val="en-GB"/>
              </w:rPr>
              <w:t xml:space="preserve">Network Administrator – Punjab College of Information Technology (PCIT)., Faisalabad </w:t>
            </w:r>
          </w:p>
        </w:tc>
      </w:tr>
      <w:tr>
        <w:trPr/>
        <w:tc>
          <w:tcPr>
            <w:tcW w:w="1705" w:type="dxa"/>
            <w:gridSpan w:val="2"/>
            <w:vMerge w:val="continue"/>
            <w:tcBorders>
              <w:top w:val="single" w:sz="2" w:space="0" w:color="000000"/>
              <w:bottom w:val="single" w:sz="2" w:space="0" w:color="000000"/>
            </w:tcBorders>
            <w:vAlign w:val="center"/>
          </w:tcPr>
          <w:p>
            <w:pPr>
              <w:pStyle w:val="Normal"/>
              <w:spacing w:before="0" w:after="0"/>
              <w:rPr>
                <w:rFonts w:ascii="Calibri" w:hAnsi="Calibri" w:eastAsia="" w:cs="Times New Roman" w:eastAsiaTheme="minorEastAsia"/>
                <w:sz w:val="22"/>
                <w:szCs w:val="22"/>
                <w:lang w:val="en-GB"/>
              </w:rPr>
            </w:pPr>
            <w:r>
              <w:rPr>
                <w:rFonts w:eastAsia="" w:cs="Times New Roman" w:eastAsiaTheme="minorEastAsia"/>
                <w:sz w:val="22"/>
                <w:szCs w:val="22"/>
                <w:lang w:val="en-GB"/>
              </w:rPr>
            </w:r>
          </w:p>
        </w:tc>
        <w:tc>
          <w:tcPr>
            <w:tcW w:w="7229" w:type="dxa"/>
            <w:tcBorders>
              <w:top w:val="single" w:sz="2" w:space="0" w:color="000000"/>
              <w:bottom w:val="single" w:sz="2" w:space="0" w:color="000000"/>
            </w:tcBorders>
          </w:tcPr>
          <w:p>
            <w:pPr>
              <w:pStyle w:val="Normal"/>
              <w:spacing w:lineRule="auto" w:line="240" w:before="0" w:after="0"/>
              <w:rPr>
                <w:rFonts w:ascii="Calibri" w:hAnsi="Calibri"/>
                <w:sz w:val="22"/>
                <w:szCs w:val="22"/>
              </w:rPr>
            </w:pPr>
            <w:r>
              <w:rPr>
                <w:rFonts w:cs="Times New Roman"/>
                <w:b/>
                <w:iCs/>
                <w:sz w:val="22"/>
                <w:szCs w:val="22"/>
                <w:lang w:val="en-GB"/>
              </w:rPr>
              <w:t>Activities Performed:</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Design and develop network infrastructure for the Punjab Group of Colleges Faisalabad;</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Maintaining and troubleshooting of LAN / WAN equipment and more than 200 desktop clients;</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Installation and configuring RHEL4 (Red Hat Enterprise Linux 4) servers i.e.</w:t>
            </w:r>
          </w:p>
          <w:p>
            <w:pPr>
              <w:pStyle w:val="ListParagraph"/>
              <w:numPr>
                <w:ilvl w:val="1"/>
                <w:numId w:val="4"/>
              </w:numPr>
              <w:spacing w:lineRule="auto" w:line="240" w:before="0" w:after="0"/>
              <w:ind w:left="720" w:hanging="360"/>
              <w:contextualSpacing/>
              <w:rPr>
                <w:rFonts w:ascii="Calibri" w:hAnsi="Calibri"/>
                <w:sz w:val="22"/>
                <w:szCs w:val="22"/>
              </w:rPr>
            </w:pPr>
            <w:r>
              <w:rPr>
                <w:rFonts w:ascii="Calibri" w:hAnsi="Calibri" w:asciiTheme="minorHAnsi" w:hAnsiTheme="minorHAnsi"/>
                <w:sz w:val="22"/>
                <w:szCs w:val="22"/>
                <w:lang w:val="en-GB"/>
              </w:rPr>
              <w:t>SAMBA (File Server)</w:t>
            </w:r>
          </w:p>
          <w:p>
            <w:pPr>
              <w:pStyle w:val="ListParagraph"/>
              <w:numPr>
                <w:ilvl w:val="1"/>
                <w:numId w:val="4"/>
              </w:numPr>
              <w:spacing w:lineRule="auto" w:line="240" w:before="0" w:after="0"/>
              <w:ind w:left="720" w:hanging="360"/>
              <w:contextualSpacing/>
              <w:rPr>
                <w:rFonts w:ascii="Calibri" w:hAnsi="Calibri"/>
                <w:sz w:val="22"/>
                <w:szCs w:val="22"/>
              </w:rPr>
            </w:pPr>
            <w:r>
              <w:rPr>
                <w:rFonts w:ascii="Calibri" w:hAnsi="Calibri" w:asciiTheme="minorHAnsi" w:hAnsiTheme="minorHAnsi"/>
                <w:sz w:val="22"/>
                <w:szCs w:val="22"/>
                <w:lang w:val="en-GB"/>
              </w:rPr>
              <w:t>SQUID (Proxy server)</w:t>
            </w:r>
          </w:p>
          <w:p>
            <w:pPr>
              <w:pStyle w:val="ListParagraph"/>
              <w:numPr>
                <w:ilvl w:val="1"/>
                <w:numId w:val="4"/>
              </w:numPr>
              <w:spacing w:lineRule="auto" w:line="240" w:before="0" w:after="0"/>
              <w:ind w:left="720" w:hanging="360"/>
              <w:contextualSpacing/>
              <w:rPr>
                <w:rFonts w:ascii="Calibri" w:hAnsi="Calibri"/>
                <w:sz w:val="22"/>
                <w:szCs w:val="22"/>
              </w:rPr>
            </w:pPr>
            <w:r>
              <w:rPr>
                <w:rFonts w:ascii="Calibri" w:hAnsi="Calibri" w:asciiTheme="minorHAnsi" w:hAnsiTheme="minorHAnsi"/>
                <w:sz w:val="22"/>
                <w:szCs w:val="22"/>
                <w:lang w:val="en-GB"/>
              </w:rPr>
              <w:t>IP Table based firewall and load balancing with IP tables</w:t>
            </w:r>
          </w:p>
          <w:p>
            <w:pPr>
              <w:pStyle w:val="ListParagraph"/>
              <w:numPr>
                <w:ilvl w:val="1"/>
                <w:numId w:val="4"/>
              </w:numPr>
              <w:spacing w:lineRule="auto" w:line="240" w:before="0" w:after="0"/>
              <w:ind w:left="720" w:hanging="360"/>
              <w:contextualSpacing/>
              <w:rPr>
                <w:rFonts w:ascii="Calibri" w:hAnsi="Calibri"/>
                <w:sz w:val="22"/>
                <w:szCs w:val="22"/>
              </w:rPr>
            </w:pPr>
            <w:r>
              <w:rPr>
                <w:rFonts w:ascii="Calibri" w:hAnsi="Calibri" w:asciiTheme="minorHAnsi" w:hAnsiTheme="minorHAnsi"/>
                <w:sz w:val="22"/>
                <w:szCs w:val="22"/>
                <w:lang w:val="en-GB"/>
              </w:rPr>
              <w:t>Qmail (Web Server)</w:t>
            </w:r>
          </w:p>
          <w:p>
            <w:pPr>
              <w:pStyle w:val="ListParagraph"/>
              <w:numPr>
                <w:ilvl w:val="0"/>
                <w:numId w:val="4"/>
              </w:numPr>
              <w:spacing w:lineRule="auto" w:line="240" w:before="0" w:after="0"/>
              <w:ind w:left="360" w:hanging="360"/>
              <w:contextualSpacing/>
              <w:rPr>
                <w:rFonts w:ascii="Calibri" w:hAnsi="Calibri"/>
                <w:sz w:val="22"/>
                <w:szCs w:val="22"/>
              </w:rPr>
            </w:pPr>
            <w:r>
              <w:rPr>
                <w:rFonts w:ascii="Calibri" w:hAnsi="Calibri" w:asciiTheme="minorHAnsi" w:hAnsiTheme="minorHAnsi"/>
                <w:sz w:val="22"/>
                <w:szCs w:val="22"/>
                <w:lang w:val="en-GB"/>
              </w:rPr>
              <w:t>Asterisk (Voice over IP server) with almost 80 VOIP clients.</w:t>
            </w:r>
          </w:p>
        </w:tc>
      </w:tr>
    </w:tbl>
    <w:p>
      <w:pPr>
        <w:pStyle w:val="Normal"/>
        <w:widowControl/>
        <w:bidi w:val="0"/>
        <w:spacing w:lineRule="auto" w:line="259" w:before="0" w:after="160"/>
        <w:jc w:val="left"/>
        <w:rPr/>
      </w:pPr>
      <w:r>
        <w:rPr/>
      </w:r>
    </w:p>
    <w:sectPr>
      <w:type w:val="nextPage"/>
      <w:pgSz w:w="11906" w:h="16838"/>
      <w:pgMar w:left="1440" w:right="1440" w:header="0" w:top="1008" w:footer="0" w:bottom="1008"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erif">
    <w:altName w:val="Times New Roman"/>
    <w:charset w:val="01"/>
    <w:family w:val="swiss"/>
    <w:pitch w:val="variable"/>
  </w:font>
  <w:font w:name="Times New Roman">
    <w:charset w:val="01"/>
    <w:family w:val="roman"/>
    <w:pitch w:val="variable"/>
  </w:font>
  <w:font w:name="Segoe U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Symbol">
    <w:charset w:val="02"/>
    <w:family w:val="auto"/>
    <w:pitch w:val="default"/>
  </w:font>
  <w:font w:name="Wingdings">
    <w:charset w:val="02"/>
    <w:family w:val="auto"/>
    <w:pitch w:val="default"/>
  </w:font>
  <w:font w:name="Courier New">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6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Arial" w:asciiTheme="minorHAnsi" w:cstheme="minorBidi" w:eastAsiaTheme="minorHAnsi" w:hAnsiTheme="minorHAnsi"/>
      <w:color w:val="auto"/>
      <w:kern w:val="0"/>
      <w:sz w:val="22"/>
      <w:szCs w:val="22"/>
      <w:lang w:val="en-US" w:eastAsia="en-US" w:bidi="ar-SA"/>
    </w:rPr>
  </w:style>
  <w:style w:type="paragraph" w:styleId="Heading2">
    <w:name w:val="Heading 2"/>
    <w:basedOn w:val="Normal"/>
    <w:next w:val="Normal"/>
    <w:link w:val="Heading2Char"/>
    <w:semiHidden/>
    <w:unhideWhenUsed/>
    <w:qFormat/>
    <w:rsid w:val="0091169b"/>
    <w:pPr>
      <w:keepNext w:val="true"/>
      <w:keepLines/>
      <w:pBdr>
        <w:top w:val="single" w:sz="8" w:space="1" w:color="000000"/>
        <w:left w:val="single" w:sz="8" w:space="4" w:color="000000"/>
        <w:bottom w:val="single" w:sz="8" w:space="1" w:color="000000"/>
        <w:right w:val="single" w:sz="8" w:space="4" w:color="000000"/>
      </w:pBdr>
      <w:spacing w:lineRule="auto" w:line="240" w:before="0" w:after="0"/>
      <w:jc w:val="center"/>
      <w:outlineLvl w:val="1"/>
    </w:pPr>
    <w:rPr>
      <w:rFonts w:eastAsia="" w:cs="Times New Roman" w:cstheme="majorBidi" w:eastAsiaTheme="majorEastAsia"/>
      <w:color w:val="A20000"/>
      <w:sz w:val="28"/>
      <w:szCs w:val="26"/>
    </w:rPr>
  </w:style>
  <w:style w:type="paragraph" w:styleId="Heading4">
    <w:name w:val="Heading 4"/>
    <w:basedOn w:val="Heading"/>
    <w:next w:val="TextBody"/>
    <w:qFormat/>
    <w:pPr>
      <w:numPr>
        <w:ilvl w:val="3"/>
        <w:numId w:val="1"/>
      </w:numPr>
      <w:spacing w:before="120" w:after="120"/>
      <w:outlineLvl w:val="3"/>
    </w:pPr>
    <w:rPr>
      <w:rFonts w:ascii="Liberation Serif" w:hAnsi="Liberation Serif" w:eastAsia="DejaVu Sans" w:cs="DejaVu Sans"/>
      <w:b/>
      <w:bCs/>
      <w:sz w:val="24"/>
      <w:szCs w:val="24"/>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semiHidden/>
    <w:qFormat/>
    <w:rsid w:val="0091169b"/>
    <w:rPr>
      <w:rFonts w:eastAsia="" w:cs="Times New Roman" w:cstheme="majorBidi" w:eastAsiaTheme="majorEastAsia"/>
      <w:color w:val="A20000"/>
      <w:sz w:val="28"/>
      <w:szCs w:val="26"/>
    </w:rPr>
  </w:style>
  <w:style w:type="character" w:styleId="InternetLink">
    <w:name w:val="Hyperlink"/>
    <w:basedOn w:val="DefaultParagraphFont"/>
    <w:uiPriority w:val="99"/>
    <w:unhideWhenUsed/>
    <w:rsid w:val="0091169b"/>
    <w:rPr>
      <w:color w:val="0563C1" w:themeColor="hyperlink"/>
      <w:u w:val="single"/>
    </w:rPr>
  </w:style>
  <w:style w:type="character" w:styleId="ListParagraphChar" w:customStyle="1">
    <w:name w:val="List Paragraph Char"/>
    <w:basedOn w:val="DefaultParagraphFont"/>
    <w:link w:val="ListParagraph"/>
    <w:uiPriority w:val="34"/>
    <w:qFormat/>
    <w:locked/>
    <w:rsid w:val="0091169b"/>
    <w:rPr>
      <w:rFonts w:ascii="Times New Roman" w:hAnsi="Times New Roman" w:eastAsia="" w:cs="Times New Roman" w:eastAsiaTheme="minorEastAsia"/>
    </w:rPr>
  </w:style>
  <w:style w:type="character" w:styleId="BalloonTextChar" w:customStyle="1">
    <w:name w:val="Balloon Text Char"/>
    <w:basedOn w:val="DefaultParagraphFont"/>
    <w:link w:val="BalloonText"/>
    <w:uiPriority w:val="99"/>
    <w:semiHidden/>
    <w:qFormat/>
    <w:rsid w:val="00c43569"/>
    <w:rPr>
      <w:rFonts w:ascii="Segoe UI" w:hAnsi="Segoe UI" w:cs="Segoe UI"/>
      <w:sz w:val="18"/>
      <w:szCs w:val="18"/>
    </w:rPr>
  </w:style>
  <w:style w:type="character" w:styleId="StrongEmphasis">
    <w:name w:val="Strong Emphasi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link w:val="ListParagraphChar"/>
    <w:uiPriority w:val="34"/>
    <w:qFormat/>
    <w:rsid w:val="0091169b"/>
    <w:pPr>
      <w:spacing w:lineRule="auto" w:line="276" w:before="0" w:after="200"/>
      <w:ind w:left="720" w:hanging="0"/>
      <w:contextualSpacing/>
    </w:pPr>
    <w:rPr>
      <w:rFonts w:ascii="Times New Roman" w:hAnsi="Times New Roman" w:eastAsia="" w:cs="Times New Roman" w:eastAsiaTheme="minorEastAsia"/>
    </w:rPr>
  </w:style>
  <w:style w:type="paragraph" w:styleId="BalloonText">
    <w:name w:val="Balloon Text"/>
    <w:basedOn w:val="Normal"/>
    <w:link w:val="BalloonTextChar"/>
    <w:uiPriority w:val="99"/>
    <w:semiHidden/>
    <w:unhideWhenUsed/>
    <w:qFormat/>
    <w:rsid w:val="00c43569"/>
    <w:pPr>
      <w:spacing w:lineRule="auto" w:line="240" w:before="0" w:after="0"/>
    </w:pPr>
    <w:rPr>
      <w:rFonts w:ascii="Segoe UI" w:hAnsi="Segoe UI" w:cs="Segoe UI"/>
      <w:sz w:val="18"/>
      <w:szCs w:val="18"/>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HorizontalLine">
    <w:name w:val="Horizontal Line"/>
    <w:basedOn w:val="Normal"/>
    <w:next w:val="TextBody"/>
    <w:qFormat/>
    <w:pPr>
      <w:suppressLineNumbers/>
      <w:pBdr>
        <w:bottom w:val="double" w:sz="2" w:space="0" w:color="808080"/>
      </w:pBdr>
      <w:spacing w:before="0" w:after="283"/>
    </w:pPr>
    <w:rPr>
      <w:sz w:val="12"/>
      <w:szCs w:val="12"/>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snc.punjab.gov.pk/" TargetMode="External"/><Relationship Id="rId3" Type="http://schemas.openxmlformats.org/officeDocument/2006/relationships/hyperlink" Target="http://www.wasafaisalabad.gop.pk/" TargetMode="External"/><Relationship Id="rId4" Type="http://schemas.openxmlformats.org/officeDocument/2006/relationships/hyperlink" Target="http://www.faisalabad.gov.pk/" TargetMode="External"/><Relationship Id="rId5" Type="http://schemas.openxmlformats.org/officeDocument/2006/relationships/hyperlink" Target="http://www.wasamultan.gop.pk/" TargetMode="Externa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Application>LibreOffice/6.4.7.2$Linux_X86_64 LibreOffice_project/40$Build-2</Application>
  <Pages>6</Pages>
  <Words>1836</Words>
  <Characters>11208</Characters>
  <CharactersWithSpaces>12815</CharactersWithSpaces>
  <Paragraphs>160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2022-06-14T07:41:00Z</dcterms:created>
  <dc:creator>Mustafa Sattar</dc:creator>
  <dc:description/>
  <dc:language>en-US</dc:language>
  <cp:lastModifiedBy/>
  <cp:lastPrinted>2016-10-03T05:32:00Z</cp:lastPrinted>
  <dcterms:modified xsi:type="dcterms:W3CDTF">2024-12-31T12:32:18Z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